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045E" w14:textId="41787405" w:rsidR="00F70ED1" w:rsidRPr="00F70ED1" w:rsidRDefault="00BB5467" w:rsidP="00F70ED1">
      <w:pPr>
        <w:spacing w:after="0"/>
        <w:jc w:val="center"/>
        <w:rPr>
          <w:rFonts w:ascii="Times New Roman" w:hAnsi="Times New Roman" w:cs="Times New Roman"/>
          <w:b/>
          <w:bCs/>
        </w:rPr>
      </w:pPr>
      <w:r>
        <w:rPr>
          <w:noProof/>
          <w:lang w:eastAsia="tr-TR"/>
        </w:rPr>
        <w:drawing>
          <wp:anchor distT="0" distB="0" distL="114300" distR="114300" simplePos="0" relativeHeight="251658240" behindDoc="0" locked="0" layoutInCell="1" allowOverlap="1" wp14:anchorId="4507B065" wp14:editId="5FAF3898">
            <wp:simplePos x="0" y="0"/>
            <wp:positionH relativeFrom="column">
              <wp:posOffset>342900</wp:posOffset>
            </wp:positionH>
            <wp:positionV relativeFrom="paragraph">
              <wp:posOffset>-228600</wp:posOffset>
            </wp:positionV>
            <wp:extent cx="685800" cy="901065"/>
            <wp:effectExtent l="0" t="0" r="0" b="0"/>
            <wp:wrapNone/>
            <wp:docPr id="3" name="Resim 1" descr="noel ağacı, noel, logo,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1" descr="noel ağacı, noel, logo, simge, sembol içeren bir resim&#10;&#10;Yapay zeka tarafından oluşturulmuş içerik yanlış olabili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F70ED1" w:rsidRPr="00F70ED1">
        <w:rPr>
          <w:rFonts w:ascii="Times New Roman" w:hAnsi="Times New Roman" w:cs="Times New Roman"/>
          <w:b/>
          <w:bCs/>
        </w:rPr>
        <w:t>T.C.</w:t>
      </w:r>
    </w:p>
    <w:p w14:paraId="64B07E96" w14:textId="77777777" w:rsidR="00F70ED1" w:rsidRPr="00F70ED1" w:rsidRDefault="00F70ED1" w:rsidP="00F70ED1">
      <w:pPr>
        <w:spacing w:after="0"/>
        <w:jc w:val="center"/>
        <w:rPr>
          <w:rFonts w:ascii="Times New Roman" w:hAnsi="Times New Roman" w:cs="Times New Roman"/>
          <w:b/>
          <w:bCs/>
        </w:rPr>
      </w:pPr>
      <w:r w:rsidRPr="00F70ED1">
        <w:rPr>
          <w:rFonts w:ascii="Times New Roman" w:hAnsi="Times New Roman" w:cs="Times New Roman"/>
          <w:b/>
          <w:bCs/>
        </w:rPr>
        <w:t>MUĞLA SITKI KOÇMAN ÜNİVERSİTESİ</w:t>
      </w:r>
    </w:p>
    <w:p w14:paraId="61F524AB" w14:textId="77777777" w:rsidR="00F70ED1" w:rsidRPr="00F70ED1" w:rsidRDefault="00F70ED1" w:rsidP="00F70ED1">
      <w:pPr>
        <w:spacing w:after="0"/>
        <w:jc w:val="center"/>
        <w:rPr>
          <w:rFonts w:ascii="Times New Roman" w:hAnsi="Times New Roman" w:cs="Times New Roman"/>
          <w:b/>
          <w:bCs/>
        </w:rPr>
      </w:pPr>
      <w:r w:rsidRPr="00F70ED1">
        <w:rPr>
          <w:rFonts w:ascii="Times New Roman" w:hAnsi="Times New Roman" w:cs="Times New Roman"/>
          <w:b/>
          <w:bCs/>
        </w:rPr>
        <w:t>MUĞLA MESLEK YÜKSEKOKULU</w:t>
      </w:r>
    </w:p>
    <w:p w14:paraId="79ECB324" w14:textId="6815FDF1" w:rsidR="00204728" w:rsidRPr="00204728" w:rsidRDefault="002E7ED4" w:rsidP="00F95D4B">
      <w:pPr>
        <w:spacing w:before="480" w:after="120"/>
        <w:jc w:val="center"/>
        <w:rPr>
          <w:rFonts w:ascii="Times New Roman" w:hAnsi="Times New Roman" w:cs="Times New Roman"/>
          <w:b/>
        </w:rPr>
      </w:pPr>
      <w:r>
        <w:rPr>
          <w:rFonts w:ascii="Times New Roman" w:hAnsi="Times New Roman" w:cs="Times New Roman"/>
          <w:b/>
        </w:rPr>
        <w:t>İÇ</w:t>
      </w:r>
      <w:r w:rsidR="00204728" w:rsidRPr="00204728">
        <w:rPr>
          <w:rFonts w:ascii="Times New Roman" w:hAnsi="Times New Roman" w:cs="Times New Roman"/>
          <w:b/>
        </w:rPr>
        <w:t xml:space="preserve"> PAYDAŞ GÖRÜŞ</w:t>
      </w:r>
      <w:r w:rsidR="00E9603C">
        <w:rPr>
          <w:rFonts w:ascii="Times New Roman" w:hAnsi="Times New Roman" w:cs="Times New Roman"/>
          <w:b/>
        </w:rPr>
        <w:t xml:space="preserve">Ü </w:t>
      </w:r>
      <w:r w:rsidR="00204728" w:rsidRPr="00204728">
        <w:rPr>
          <w:rFonts w:ascii="Times New Roman" w:hAnsi="Times New Roman" w:cs="Times New Roman"/>
          <w:b/>
        </w:rPr>
        <w:t>ANKET FORMU</w:t>
      </w:r>
    </w:p>
    <w:p w14:paraId="08A176A0" w14:textId="1ED3881C" w:rsidR="00204728" w:rsidRPr="00E847A9" w:rsidRDefault="00D67765" w:rsidP="00204728">
      <w:pPr>
        <w:rPr>
          <w:rFonts w:ascii="Times New Roman" w:hAnsi="Times New Roman" w:cs="Times New Roman"/>
          <w:b/>
        </w:rPr>
      </w:pPr>
      <w:r>
        <w:rPr>
          <w:rFonts w:ascii="Times New Roman" w:hAnsi="Times New Roman" w:cs="Times New Roman"/>
          <w:b/>
        </w:rPr>
        <w:t>Katılımcı Bilgileri</w:t>
      </w:r>
    </w:p>
    <w:p w14:paraId="3550860F" w14:textId="77777777" w:rsidR="00204728" w:rsidRDefault="00204728" w:rsidP="00204728">
      <w:pPr>
        <w:spacing w:after="0"/>
        <w:rPr>
          <w:rFonts w:ascii="Times New Roman" w:hAnsi="Times New Roman" w:cs="Times New Roman"/>
          <w:b/>
        </w:rPr>
      </w:pPr>
      <w:r w:rsidRPr="00E847A9">
        <w:rPr>
          <w:rFonts w:ascii="Times New Roman" w:hAnsi="Times New Roman" w:cs="Times New Roman"/>
          <w:b/>
        </w:rPr>
        <w:t>Adı Soyadı:</w:t>
      </w:r>
    </w:p>
    <w:p w14:paraId="54A0F1C6" w14:textId="01BF8F88" w:rsidR="000C20B0" w:rsidRPr="00E847A9" w:rsidRDefault="000C20B0" w:rsidP="00204728">
      <w:pPr>
        <w:spacing w:after="0"/>
        <w:rPr>
          <w:rFonts w:ascii="Times New Roman" w:hAnsi="Times New Roman" w:cs="Times New Roman"/>
          <w:b/>
        </w:rPr>
      </w:pPr>
      <w:r w:rsidRPr="00E847A9">
        <w:rPr>
          <w:rFonts w:ascii="Times New Roman" w:eastAsia="Times New Roman" w:hAnsi="Times New Roman" w:cs="Times New Roman"/>
          <w:b/>
          <w:lang w:eastAsia="tr-TR"/>
        </w:rPr>
        <w:t xml:space="preserve">Bölüm / Program: </w:t>
      </w:r>
    </w:p>
    <w:p w14:paraId="72AE3EE0" w14:textId="77777777" w:rsidR="00204728" w:rsidRPr="00E847A9" w:rsidRDefault="00204728" w:rsidP="00204728">
      <w:pPr>
        <w:spacing w:after="0"/>
        <w:rPr>
          <w:rFonts w:ascii="Times New Roman" w:hAnsi="Times New Roman" w:cs="Times New Roman"/>
          <w:b/>
        </w:rPr>
      </w:pPr>
      <w:r w:rsidRPr="00E847A9">
        <w:rPr>
          <w:rFonts w:ascii="Times New Roman" w:hAnsi="Times New Roman" w:cs="Times New Roman"/>
          <w:b/>
        </w:rPr>
        <w:t>Görevi:</w:t>
      </w:r>
    </w:p>
    <w:p w14:paraId="5505DC10" w14:textId="77777777" w:rsidR="00204728" w:rsidRPr="00E847A9" w:rsidRDefault="00204728" w:rsidP="00204728">
      <w:pPr>
        <w:spacing w:after="0"/>
        <w:rPr>
          <w:rFonts w:ascii="Times New Roman" w:hAnsi="Times New Roman" w:cs="Times New Roman"/>
          <w:b/>
        </w:rPr>
      </w:pPr>
      <w:r w:rsidRPr="00E847A9">
        <w:rPr>
          <w:rFonts w:ascii="Times New Roman" w:hAnsi="Times New Roman" w:cs="Times New Roman"/>
          <w:b/>
        </w:rPr>
        <w:t xml:space="preserve">Görüş Belirtilen </w:t>
      </w:r>
      <w:r w:rsidRPr="00E847A9">
        <w:rPr>
          <w:rFonts w:ascii="Times New Roman" w:eastAsia="Times New Roman" w:hAnsi="Times New Roman" w:cs="Times New Roman"/>
          <w:b/>
          <w:lang w:eastAsia="tr-TR"/>
        </w:rPr>
        <w:t xml:space="preserve">Bölüm / Program: </w:t>
      </w:r>
    </w:p>
    <w:p w14:paraId="6EB2F8F2" w14:textId="77777777" w:rsidR="00204728" w:rsidRPr="005651C3" w:rsidRDefault="00204728" w:rsidP="00204728">
      <w:pPr>
        <w:spacing w:after="0"/>
        <w:rPr>
          <w:rFonts w:ascii="Times New Roman" w:hAnsi="Times New Roman" w:cs="Times New Roman"/>
        </w:rPr>
      </w:pPr>
      <w:r w:rsidRPr="005651C3">
        <w:rPr>
          <w:rFonts w:ascii="Times New Roman" w:hAnsi="Times New Roman" w:cs="Times New Roman"/>
        </w:rPr>
        <w:tab/>
      </w:r>
    </w:p>
    <w:tbl>
      <w:tblPr>
        <w:tblStyle w:val="TabloKlavuzu"/>
        <w:tblW w:w="9692" w:type="dxa"/>
        <w:tblLook w:val="04A0" w:firstRow="1" w:lastRow="0" w:firstColumn="1" w:lastColumn="0" w:noHBand="0" w:noVBand="1"/>
      </w:tblPr>
      <w:tblGrid>
        <w:gridCol w:w="2122"/>
        <w:gridCol w:w="1701"/>
        <w:gridCol w:w="3118"/>
        <w:gridCol w:w="1134"/>
        <w:gridCol w:w="1617"/>
      </w:tblGrid>
      <w:tr w:rsidR="00204728" w:rsidRPr="005651C3" w14:paraId="5E332D83" w14:textId="77777777" w:rsidTr="00072B10">
        <w:trPr>
          <w:trHeight w:val="260"/>
        </w:trPr>
        <w:tc>
          <w:tcPr>
            <w:tcW w:w="9692" w:type="dxa"/>
            <w:gridSpan w:val="5"/>
          </w:tcPr>
          <w:p w14:paraId="6305524D" w14:textId="77777777" w:rsidR="00204728" w:rsidRPr="005651C3" w:rsidRDefault="00204728" w:rsidP="00072B10">
            <w:pPr>
              <w:jc w:val="center"/>
              <w:rPr>
                <w:rFonts w:ascii="Times New Roman" w:hAnsi="Times New Roman" w:cs="Times New Roman"/>
                <w:b/>
              </w:rPr>
            </w:pPr>
            <w:r w:rsidRPr="005651C3">
              <w:rPr>
                <w:rFonts w:ascii="Times New Roman" w:hAnsi="Times New Roman" w:cs="Times New Roman"/>
                <w:b/>
              </w:rPr>
              <w:t>Değerlendirme Ölçeği</w:t>
            </w:r>
          </w:p>
        </w:tc>
      </w:tr>
      <w:tr w:rsidR="00204728" w:rsidRPr="005651C3" w14:paraId="1814D125" w14:textId="77777777" w:rsidTr="00072B10">
        <w:trPr>
          <w:trHeight w:val="334"/>
        </w:trPr>
        <w:tc>
          <w:tcPr>
            <w:tcW w:w="2122" w:type="dxa"/>
          </w:tcPr>
          <w:p w14:paraId="6C65D6C0" w14:textId="77777777" w:rsidR="00204728" w:rsidRPr="007372DB" w:rsidRDefault="00204728" w:rsidP="007372DB">
            <w:pPr>
              <w:jc w:val="center"/>
              <w:rPr>
                <w:rFonts w:ascii="Times New Roman" w:hAnsi="Times New Roman" w:cs="Times New Roman"/>
                <w:bCs/>
              </w:rPr>
            </w:pPr>
            <w:r w:rsidRPr="007372DB">
              <w:rPr>
                <w:rFonts w:ascii="Times New Roman" w:hAnsi="Times New Roman" w:cs="Times New Roman"/>
                <w:bCs/>
              </w:rPr>
              <w:t>1-Hiç Uygun Değil</w:t>
            </w:r>
          </w:p>
        </w:tc>
        <w:tc>
          <w:tcPr>
            <w:tcW w:w="1701" w:type="dxa"/>
          </w:tcPr>
          <w:p w14:paraId="19EC6DA0" w14:textId="77777777" w:rsidR="00204728" w:rsidRPr="007372DB" w:rsidRDefault="00204728" w:rsidP="007372DB">
            <w:pPr>
              <w:jc w:val="center"/>
              <w:rPr>
                <w:rFonts w:ascii="Times New Roman" w:hAnsi="Times New Roman" w:cs="Times New Roman"/>
                <w:bCs/>
              </w:rPr>
            </w:pPr>
            <w:r w:rsidRPr="007372DB">
              <w:rPr>
                <w:rFonts w:ascii="Times New Roman" w:hAnsi="Times New Roman" w:cs="Times New Roman"/>
                <w:bCs/>
              </w:rPr>
              <w:t>2-Uygun Değil</w:t>
            </w:r>
          </w:p>
        </w:tc>
        <w:tc>
          <w:tcPr>
            <w:tcW w:w="3118" w:type="dxa"/>
          </w:tcPr>
          <w:p w14:paraId="1E365FEE" w14:textId="184350D4" w:rsidR="00204728" w:rsidRPr="007372DB" w:rsidRDefault="00204728" w:rsidP="007372DB">
            <w:pPr>
              <w:jc w:val="center"/>
              <w:rPr>
                <w:rFonts w:ascii="Times New Roman" w:hAnsi="Times New Roman" w:cs="Times New Roman"/>
                <w:bCs/>
              </w:rPr>
            </w:pPr>
            <w:r w:rsidRPr="007372DB">
              <w:rPr>
                <w:rFonts w:ascii="Times New Roman" w:hAnsi="Times New Roman" w:cs="Times New Roman"/>
                <w:bCs/>
              </w:rPr>
              <w:t>3-Bilmiyorum /Kararsızım</w:t>
            </w:r>
          </w:p>
        </w:tc>
        <w:tc>
          <w:tcPr>
            <w:tcW w:w="1134" w:type="dxa"/>
          </w:tcPr>
          <w:p w14:paraId="270AE7E8" w14:textId="77777777" w:rsidR="00204728" w:rsidRPr="007372DB" w:rsidRDefault="00204728" w:rsidP="007372DB">
            <w:pPr>
              <w:jc w:val="center"/>
              <w:rPr>
                <w:rFonts w:ascii="Times New Roman" w:hAnsi="Times New Roman" w:cs="Times New Roman"/>
                <w:bCs/>
              </w:rPr>
            </w:pPr>
            <w:r w:rsidRPr="007372DB">
              <w:rPr>
                <w:rFonts w:ascii="Times New Roman" w:hAnsi="Times New Roman" w:cs="Times New Roman"/>
                <w:bCs/>
              </w:rPr>
              <w:t>4-Uygun</w:t>
            </w:r>
          </w:p>
        </w:tc>
        <w:tc>
          <w:tcPr>
            <w:tcW w:w="1617" w:type="dxa"/>
          </w:tcPr>
          <w:p w14:paraId="686F7CD4" w14:textId="77777777" w:rsidR="00204728" w:rsidRPr="007372DB" w:rsidRDefault="00204728" w:rsidP="007372DB">
            <w:pPr>
              <w:jc w:val="center"/>
              <w:rPr>
                <w:rFonts w:ascii="Times New Roman" w:hAnsi="Times New Roman" w:cs="Times New Roman"/>
                <w:bCs/>
              </w:rPr>
            </w:pPr>
            <w:r w:rsidRPr="007372DB">
              <w:rPr>
                <w:rFonts w:ascii="Times New Roman" w:hAnsi="Times New Roman" w:cs="Times New Roman"/>
                <w:bCs/>
              </w:rPr>
              <w:t>5-Çok uygun</w:t>
            </w:r>
          </w:p>
        </w:tc>
      </w:tr>
    </w:tbl>
    <w:p w14:paraId="71A84324" w14:textId="77777777" w:rsidR="00204728" w:rsidRPr="005651C3" w:rsidRDefault="00204728" w:rsidP="00204728">
      <w:pPr>
        <w:spacing w:after="0"/>
        <w:rPr>
          <w:rFonts w:ascii="Times New Roman" w:hAnsi="Times New Roman" w:cs="Times New Roman"/>
          <w:b/>
        </w:rPr>
      </w:pPr>
    </w:p>
    <w:p w14:paraId="1FE4C17E" w14:textId="144B700B" w:rsidR="00204728" w:rsidRPr="005651C3" w:rsidRDefault="00204728" w:rsidP="00204728">
      <w:pPr>
        <w:spacing w:after="0"/>
        <w:rPr>
          <w:rFonts w:ascii="Times New Roman" w:hAnsi="Times New Roman" w:cs="Times New Roman"/>
          <w:b/>
        </w:rPr>
      </w:pPr>
      <w:r w:rsidRPr="005651C3">
        <w:rPr>
          <w:rFonts w:ascii="Times New Roman" w:hAnsi="Times New Roman" w:cs="Times New Roman"/>
          <w:b/>
        </w:rPr>
        <w:t>1.Kısım: Program Eğitim Amaçlarının</w:t>
      </w:r>
      <w:r w:rsidR="0076743C">
        <w:rPr>
          <w:rFonts w:ascii="Times New Roman" w:hAnsi="Times New Roman" w:cs="Times New Roman"/>
          <w:b/>
        </w:rPr>
        <w:t xml:space="preserve"> (PEA)</w:t>
      </w:r>
      <w:r w:rsidRPr="005651C3">
        <w:rPr>
          <w:rFonts w:ascii="Times New Roman" w:hAnsi="Times New Roman" w:cs="Times New Roman"/>
          <w:b/>
        </w:rPr>
        <w:t xml:space="preserve"> Uygunluğunun Değerlendirilmesi;</w:t>
      </w:r>
    </w:p>
    <w:tbl>
      <w:tblPr>
        <w:tblStyle w:val="TabloKlavuzu"/>
        <w:tblW w:w="9634" w:type="dxa"/>
        <w:tblLook w:val="04A0" w:firstRow="1" w:lastRow="0" w:firstColumn="1" w:lastColumn="0" w:noHBand="0" w:noVBand="1"/>
      </w:tblPr>
      <w:tblGrid>
        <w:gridCol w:w="1059"/>
        <w:gridCol w:w="5740"/>
        <w:gridCol w:w="2835"/>
      </w:tblGrid>
      <w:tr w:rsidR="00204728" w:rsidRPr="005651C3" w14:paraId="0925F215" w14:textId="77777777" w:rsidTr="00072B10">
        <w:trPr>
          <w:trHeight w:val="502"/>
        </w:trPr>
        <w:tc>
          <w:tcPr>
            <w:tcW w:w="1059" w:type="dxa"/>
            <w:vAlign w:val="center"/>
          </w:tcPr>
          <w:p w14:paraId="25DFCE0D" w14:textId="77777777" w:rsidR="00204728" w:rsidRPr="005651C3" w:rsidRDefault="00204728" w:rsidP="00072B10">
            <w:pPr>
              <w:jc w:val="center"/>
              <w:rPr>
                <w:rFonts w:ascii="Times New Roman" w:hAnsi="Times New Roman" w:cs="Times New Roman"/>
                <w:b/>
              </w:rPr>
            </w:pPr>
            <w:r w:rsidRPr="005651C3">
              <w:rPr>
                <w:rFonts w:ascii="Times New Roman" w:hAnsi="Times New Roman" w:cs="Times New Roman"/>
                <w:b/>
              </w:rPr>
              <w:t>PEA No</w:t>
            </w:r>
          </w:p>
        </w:tc>
        <w:tc>
          <w:tcPr>
            <w:tcW w:w="5740" w:type="dxa"/>
            <w:vAlign w:val="center"/>
          </w:tcPr>
          <w:p w14:paraId="15F082F2" w14:textId="77777777" w:rsidR="00204728" w:rsidRPr="005651C3" w:rsidRDefault="00204728" w:rsidP="00072B10">
            <w:pPr>
              <w:rPr>
                <w:rFonts w:ascii="Times New Roman" w:hAnsi="Times New Roman" w:cs="Times New Roman"/>
                <w:b/>
              </w:rPr>
            </w:pPr>
            <w:r w:rsidRPr="005651C3">
              <w:rPr>
                <w:rFonts w:ascii="Times New Roman" w:hAnsi="Times New Roman" w:cs="Times New Roman"/>
                <w:b/>
              </w:rPr>
              <w:t>Program Eğitim Amaçları</w:t>
            </w:r>
          </w:p>
        </w:tc>
        <w:tc>
          <w:tcPr>
            <w:tcW w:w="2835" w:type="dxa"/>
            <w:vAlign w:val="center"/>
          </w:tcPr>
          <w:p w14:paraId="46DC368F" w14:textId="77777777" w:rsidR="00204728" w:rsidRPr="005651C3" w:rsidRDefault="00204728" w:rsidP="00072B10">
            <w:pPr>
              <w:jc w:val="center"/>
              <w:rPr>
                <w:rFonts w:ascii="Times New Roman" w:hAnsi="Times New Roman" w:cs="Times New Roman"/>
                <w:b/>
              </w:rPr>
            </w:pPr>
            <w:r w:rsidRPr="005651C3">
              <w:rPr>
                <w:rFonts w:ascii="Times New Roman" w:hAnsi="Times New Roman" w:cs="Times New Roman"/>
                <w:b/>
              </w:rPr>
              <w:t>Program Eğitim Amaçları Değerlendirme</w:t>
            </w:r>
          </w:p>
        </w:tc>
      </w:tr>
      <w:tr w:rsidR="00204728" w:rsidRPr="005651C3" w14:paraId="25032721" w14:textId="77777777" w:rsidTr="00072B10">
        <w:trPr>
          <w:trHeight w:val="258"/>
        </w:trPr>
        <w:tc>
          <w:tcPr>
            <w:tcW w:w="1059" w:type="dxa"/>
          </w:tcPr>
          <w:p w14:paraId="0FC4B2D9" w14:textId="77777777" w:rsidR="00204728" w:rsidRPr="007372DB" w:rsidRDefault="00204728" w:rsidP="00072B10">
            <w:pPr>
              <w:jc w:val="center"/>
              <w:rPr>
                <w:rFonts w:ascii="Times New Roman" w:hAnsi="Times New Roman" w:cs="Times New Roman"/>
                <w:bCs/>
              </w:rPr>
            </w:pPr>
            <w:r w:rsidRPr="007372DB">
              <w:rPr>
                <w:rFonts w:ascii="Times New Roman" w:hAnsi="Times New Roman" w:cs="Times New Roman"/>
                <w:bCs/>
              </w:rPr>
              <w:t>PEA1</w:t>
            </w:r>
          </w:p>
        </w:tc>
        <w:tc>
          <w:tcPr>
            <w:tcW w:w="5740" w:type="dxa"/>
          </w:tcPr>
          <w:p w14:paraId="080DF08C" w14:textId="18D4E622" w:rsidR="00204728" w:rsidRPr="00E34892" w:rsidRDefault="00E34892" w:rsidP="00072B10">
            <w:pPr>
              <w:rPr>
                <w:rFonts w:ascii="Times New Roman" w:hAnsi="Times New Roman" w:cs="Times New Roman"/>
                <w:bCs/>
              </w:rPr>
            </w:pPr>
            <w:r w:rsidRPr="00E34892">
              <w:rPr>
                <w:rFonts w:ascii="Times New Roman" w:hAnsi="Times New Roman" w:cs="Times New Roman"/>
                <w:color w:val="000000" w:themeColor="text1"/>
              </w:rPr>
              <w:t>Öğrencilerimizi, kimya ve kimya ile ilgili alanlarda araştırma ve geliştirme çalışmaları yapabilecek düzeyde yetiştirmek</w:t>
            </w:r>
          </w:p>
        </w:tc>
        <w:tc>
          <w:tcPr>
            <w:tcW w:w="2835" w:type="dxa"/>
          </w:tcPr>
          <w:p w14:paraId="19D1E9CD" w14:textId="77777777" w:rsidR="00204728" w:rsidRPr="007372DB" w:rsidRDefault="00204728" w:rsidP="00072B10">
            <w:pPr>
              <w:jc w:val="center"/>
              <w:rPr>
                <w:rFonts w:ascii="Times New Roman" w:hAnsi="Times New Roman" w:cs="Times New Roman"/>
                <w:bCs/>
              </w:rPr>
            </w:pPr>
            <w:r w:rsidRPr="007372DB">
              <w:rPr>
                <w:rFonts w:ascii="Times New Roman" w:hAnsi="Times New Roman" w:cs="Times New Roman"/>
                <w:bCs/>
              </w:rPr>
              <w:t xml:space="preserve">1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2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3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4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5 </w:t>
            </w:r>
            <w:proofErr w:type="gramStart"/>
            <w:r w:rsidRPr="007372DB">
              <w:rPr>
                <w:rFonts w:ascii="Times New Roman" w:hAnsi="Times New Roman" w:cs="Times New Roman"/>
                <w:bCs/>
              </w:rPr>
              <w:t>[  ]</w:t>
            </w:r>
            <w:proofErr w:type="gramEnd"/>
          </w:p>
        </w:tc>
      </w:tr>
      <w:tr w:rsidR="00204728" w:rsidRPr="005651C3" w14:paraId="1D7FEF4F" w14:textId="77777777" w:rsidTr="00072B10">
        <w:trPr>
          <w:trHeight w:val="258"/>
        </w:trPr>
        <w:tc>
          <w:tcPr>
            <w:tcW w:w="1059" w:type="dxa"/>
          </w:tcPr>
          <w:p w14:paraId="0500E5AC" w14:textId="77777777" w:rsidR="00204728" w:rsidRPr="007372DB" w:rsidRDefault="00204728" w:rsidP="00072B10">
            <w:pPr>
              <w:jc w:val="center"/>
              <w:rPr>
                <w:rFonts w:ascii="Times New Roman" w:hAnsi="Times New Roman" w:cs="Times New Roman"/>
                <w:bCs/>
              </w:rPr>
            </w:pPr>
            <w:r w:rsidRPr="007372DB">
              <w:rPr>
                <w:rFonts w:ascii="Times New Roman" w:hAnsi="Times New Roman" w:cs="Times New Roman"/>
                <w:bCs/>
              </w:rPr>
              <w:t>PEA2</w:t>
            </w:r>
          </w:p>
        </w:tc>
        <w:tc>
          <w:tcPr>
            <w:tcW w:w="5740" w:type="dxa"/>
          </w:tcPr>
          <w:p w14:paraId="0E77B24E" w14:textId="1CA55543" w:rsidR="00204728" w:rsidRPr="00E34892" w:rsidRDefault="00E34892" w:rsidP="00072B10">
            <w:pPr>
              <w:rPr>
                <w:rFonts w:ascii="Times New Roman" w:hAnsi="Times New Roman" w:cs="Times New Roman"/>
                <w:bCs/>
              </w:rPr>
            </w:pPr>
            <w:r w:rsidRPr="00E34892">
              <w:rPr>
                <w:rFonts w:ascii="Times New Roman" w:hAnsi="Times New Roman" w:cs="Times New Roman"/>
                <w:color w:val="000000" w:themeColor="text1"/>
              </w:rPr>
              <w:t>Öğrencilerimizin bilimsel araştırma yaparak, konuyla ilgili bilgilere ulaşabilme, ulaştıkları bilgiyi değerlendirme ve yorumlama ile bağımsız araştırma ve inceleme yapabilme, olay ve durumları bilimsel bir bakış açısı ile inceleyerek yorumlar geliştirebilme ve yeni sentezlere ulaşmak için gerekli adımları belirleyebilme becerilerini kazanmalarını sağlamak</w:t>
            </w:r>
          </w:p>
        </w:tc>
        <w:tc>
          <w:tcPr>
            <w:tcW w:w="2835" w:type="dxa"/>
          </w:tcPr>
          <w:p w14:paraId="2100245E" w14:textId="77777777" w:rsidR="00204728" w:rsidRPr="007372DB" w:rsidRDefault="00204728" w:rsidP="00072B10">
            <w:pPr>
              <w:jc w:val="center"/>
              <w:rPr>
                <w:rFonts w:ascii="Times New Roman" w:hAnsi="Times New Roman" w:cs="Times New Roman"/>
                <w:bCs/>
              </w:rPr>
            </w:pPr>
            <w:r w:rsidRPr="007372DB">
              <w:rPr>
                <w:rFonts w:ascii="Times New Roman" w:hAnsi="Times New Roman" w:cs="Times New Roman"/>
                <w:bCs/>
              </w:rPr>
              <w:t xml:space="preserve">1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2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3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4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5 </w:t>
            </w:r>
            <w:proofErr w:type="gramStart"/>
            <w:r w:rsidRPr="007372DB">
              <w:rPr>
                <w:rFonts w:ascii="Times New Roman" w:hAnsi="Times New Roman" w:cs="Times New Roman"/>
                <w:bCs/>
              </w:rPr>
              <w:t>[  ]</w:t>
            </w:r>
            <w:proofErr w:type="gramEnd"/>
          </w:p>
        </w:tc>
      </w:tr>
      <w:tr w:rsidR="00204728" w:rsidRPr="005651C3" w14:paraId="482A2968" w14:textId="77777777" w:rsidTr="00072B10">
        <w:trPr>
          <w:trHeight w:val="244"/>
        </w:trPr>
        <w:tc>
          <w:tcPr>
            <w:tcW w:w="1059" w:type="dxa"/>
          </w:tcPr>
          <w:p w14:paraId="500C7646" w14:textId="77777777" w:rsidR="00204728" w:rsidRPr="007372DB" w:rsidRDefault="00204728" w:rsidP="00072B10">
            <w:pPr>
              <w:jc w:val="center"/>
              <w:rPr>
                <w:rFonts w:ascii="Times New Roman" w:hAnsi="Times New Roman" w:cs="Times New Roman"/>
                <w:bCs/>
              </w:rPr>
            </w:pPr>
            <w:r w:rsidRPr="007372DB">
              <w:rPr>
                <w:rFonts w:ascii="Times New Roman" w:hAnsi="Times New Roman" w:cs="Times New Roman"/>
                <w:bCs/>
              </w:rPr>
              <w:t>PEA3</w:t>
            </w:r>
          </w:p>
        </w:tc>
        <w:tc>
          <w:tcPr>
            <w:tcW w:w="5740" w:type="dxa"/>
          </w:tcPr>
          <w:p w14:paraId="09224DB3" w14:textId="495364C9" w:rsidR="00204728" w:rsidRPr="00E34892" w:rsidRDefault="00E34892" w:rsidP="00072B10">
            <w:pPr>
              <w:rPr>
                <w:rFonts w:ascii="Times New Roman" w:hAnsi="Times New Roman" w:cs="Times New Roman"/>
                <w:bCs/>
              </w:rPr>
            </w:pPr>
            <w:r w:rsidRPr="00E34892">
              <w:rPr>
                <w:rFonts w:ascii="Times New Roman" w:hAnsi="Times New Roman" w:cs="Times New Roman"/>
                <w:color w:val="000000" w:themeColor="text1"/>
              </w:rPr>
              <w:t>İş yaşamlarında, bireysel, toplumsal ve çevresel değerleri göz önünde bulundurarak, etik değerlere bağlı, sözlü ve yazılı iletişim kurabilen, disiplinler arası ortak çalışma ruhuna sahip teknikerler olmalarını sağlamak</w:t>
            </w:r>
          </w:p>
        </w:tc>
        <w:tc>
          <w:tcPr>
            <w:tcW w:w="2835" w:type="dxa"/>
          </w:tcPr>
          <w:p w14:paraId="040B7F95" w14:textId="77777777" w:rsidR="00204728" w:rsidRPr="007372DB" w:rsidRDefault="00204728" w:rsidP="00072B10">
            <w:pPr>
              <w:jc w:val="center"/>
              <w:rPr>
                <w:rFonts w:ascii="Times New Roman" w:hAnsi="Times New Roman" w:cs="Times New Roman"/>
                <w:bCs/>
              </w:rPr>
            </w:pPr>
            <w:r w:rsidRPr="007372DB">
              <w:rPr>
                <w:rFonts w:ascii="Times New Roman" w:hAnsi="Times New Roman" w:cs="Times New Roman"/>
                <w:bCs/>
              </w:rPr>
              <w:t xml:space="preserve">1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2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3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4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5 </w:t>
            </w:r>
            <w:proofErr w:type="gramStart"/>
            <w:r w:rsidRPr="007372DB">
              <w:rPr>
                <w:rFonts w:ascii="Times New Roman" w:hAnsi="Times New Roman" w:cs="Times New Roman"/>
                <w:bCs/>
              </w:rPr>
              <w:t>[  ]</w:t>
            </w:r>
            <w:proofErr w:type="gramEnd"/>
          </w:p>
        </w:tc>
      </w:tr>
      <w:tr w:rsidR="00204728" w:rsidRPr="005651C3" w14:paraId="40B7FE56" w14:textId="77777777" w:rsidTr="00072B10">
        <w:trPr>
          <w:trHeight w:val="258"/>
        </w:trPr>
        <w:tc>
          <w:tcPr>
            <w:tcW w:w="1059" w:type="dxa"/>
          </w:tcPr>
          <w:p w14:paraId="1483500D" w14:textId="77777777" w:rsidR="00204728" w:rsidRPr="007372DB" w:rsidRDefault="00204728" w:rsidP="00072B10">
            <w:pPr>
              <w:jc w:val="center"/>
              <w:rPr>
                <w:rFonts w:ascii="Times New Roman" w:hAnsi="Times New Roman" w:cs="Times New Roman"/>
                <w:bCs/>
              </w:rPr>
            </w:pPr>
            <w:r w:rsidRPr="007372DB">
              <w:rPr>
                <w:rFonts w:ascii="Times New Roman" w:hAnsi="Times New Roman" w:cs="Times New Roman"/>
                <w:bCs/>
              </w:rPr>
              <w:t>PEA4</w:t>
            </w:r>
          </w:p>
        </w:tc>
        <w:tc>
          <w:tcPr>
            <w:tcW w:w="5740" w:type="dxa"/>
          </w:tcPr>
          <w:p w14:paraId="0CA2D153" w14:textId="46C1A633" w:rsidR="00204728" w:rsidRPr="00E34892" w:rsidRDefault="00E34892" w:rsidP="00072B10">
            <w:pPr>
              <w:rPr>
                <w:rFonts w:ascii="Times New Roman" w:hAnsi="Times New Roman" w:cs="Times New Roman"/>
                <w:bCs/>
              </w:rPr>
            </w:pPr>
            <w:r w:rsidRPr="00E34892">
              <w:rPr>
                <w:rFonts w:ascii="Times New Roman" w:hAnsi="Times New Roman" w:cs="Times New Roman"/>
                <w:color w:val="000000" w:themeColor="text1"/>
              </w:rPr>
              <w:t>Teknolojinin ve bilimin gelişiminin sürekliliği bağlamında, mezuniyet sonrası gelişmelerini mesleki eğitimlerle sürdürmelerine teşvik etmek</w:t>
            </w:r>
          </w:p>
        </w:tc>
        <w:tc>
          <w:tcPr>
            <w:tcW w:w="2835" w:type="dxa"/>
          </w:tcPr>
          <w:p w14:paraId="5D452562" w14:textId="77777777" w:rsidR="00204728" w:rsidRPr="007372DB" w:rsidRDefault="00204728" w:rsidP="00072B10">
            <w:pPr>
              <w:jc w:val="center"/>
              <w:rPr>
                <w:rFonts w:ascii="Times New Roman" w:hAnsi="Times New Roman" w:cs="Times New Roman"/>
                <w:bCs/>
              </w:rPr>
            </w:pPr>
            <w:r w:rsidRPr="007372DB">
              <w:rPr>
                <w:rFonts w:ascii="Times New Roman" w:hAnsi="Times New Roman" w:cs="Times New Roman"/>
                <w:bCs/>
              </w:rPr>
              <w:t xml:space="preserve">1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2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3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4 </w:t>
            </w:r>
            <w:proofErr w:type="gramStart"/>
            <w:r w:rsidRPr="007372DB">
              <w:rPr>
                <w:rFonts w:ascii="Times New Roman" w:hAnsi="Times New Roman" w:cs="Times New Roman"/>
                <w:bCs/>
              </w:rPr>
              <w:t>[  ]</w:t>
            </w:r>
            <w:proofErr w:type="gramEnd"/>
            <w:r w:rsidRPr="007372DB">
              <w:rPr>
                <w:rFonts w:ascii="Times New Roman" w:hAnsi="Times New Roman" w:cs="Times New Roman"/>
                <w:bCs/>
              </w:rPr>
              <w:t xml:space="preserve"> 5 </w:t>
            </w:r>
            <w:proofErr w:type="gramStart"/>
            <w:r w:rsidRPr="007372DB">
              <w:rPr>
                <w:rFonts w:ascii="Times New Roman" w:hAnsi="Times New Roman" w:cs="Times New Roman"/>
                <w:bCs/>
              </w:rPr>
              <w:t>[  ]</w:t>
            </w:r>
            <w:proofErr w:type="gramEnd"/>
          </w:p>
        </w:tc>
      </w:tr>
    </w:tbl>
    <w:p w14:paraId="65205320" w14:textId="77777777" w:rsidR="00204728" w:rsidRPr="005651C3" w:rsidRDefault="00204728" w:rsidP="00204728">
      <w:pPr>
        <w:spacing w:after="0"/>
        <w:rPr>
          <w:rFonts w:ascii="Times New Roman" w:hAnsi="Times New Roman" w:cs="Times New Roman"/>
          <w:b/>
        </w:rPr>
      </w:pPr>
    </w:p>
    <w:p w14:paraId="2421DCA7" w14:textId="7E17A57E" w:rsidR="00204728" w:rsidRPr="005651C3" w:rsidRDefault="00204728" w:rsidP="00204728">
      <w:pPr>
        <w:spacing w:after="0"/>
        <w:rPr>
          <w:rFonts w:ascii="Times New Roman" w:hAnsi="Times New Roman" w:cs="Times New Roman"/>
          <w:b/>
        </w:rPr>
      </w:pPr>
      <w:r w:rsidRPr="005651C3">
        <w:rPr>
          <w:rFonts w:ascii="Times New Roman" w:hAnsi="Times New Roman" w:cs="Times New Roman"/>
          <w:b/>
        </w:rPr>
        <w:t>2.Kısım: Program Çıktılarının</w:t>
      </w:r>
      <w:r w:rsidR="00A015AE">
        <w:rPr>
          <w:rFonts w:ascii="Times New Roman" w:hAnsi="Times New Roman" w:cs="Times New Roman"/>
          <w:b/>
        </w:rPr>
        <w:t xml:space="preserve"> (PÇ)</w:t>
      </w:r>
      <w:r w:rsidRPr="005651C3">
        <w:rPr>
          <w:rFonts w:ascii="Times New Roman" w:hAnsi="Times New Roman" w:cs="Times New Roman"/>
          <w:b/>
        </w:rPr>
        <w:t xml:space="preserve"> Uygunluğunun Değerlendirilmesi;</w:t>
      </w:r>
    </w:p>
    <w:tbl>
      <w:tblPr>
        <w:tblStyle w:val="TabloKlavuzu"/>
        <w:tblW w:w="9634" w:type="dxa"/>
        <w:tblLook w:val="04A0" w:firstRow="1" w:lastRow="0" w:firstColumn="1" w:lastColumn="0" w:noHBand="0" w:noVBand="1"/>
      </w:tblPr>
      <w:tblGrid>
        <w:gridCol w:w="1059"/>
        <w:gridCol w:w="5740"/>
        <w:gridCol w:w="2835"/>
      </w:tblGrid>
      <w:tr w:rsidR="00204728" w:rsidRPr="005651C3" w14:paraId="4345D48E" w14:textId="77777777" w:rsidTr="00072B10">
        <w:trPr>
          <w:trHeight w:val="502"/>
        </w:trPr>
        <w:tc>
          <w:tcPr>
            <w:tcW w:w="1059" w:type="dxa"/>
            <w:vAlign w:val="center"/>
          </w:tcPr>
          <w:p w14:paraId="421AA6F8" w14:textId="77777777" w:rsidR="00204728" w:rsidRPr="005651C3" w:rsidRDefault="00204728" w:rsidP="00072B10">
            <w:pPr>
              <w:jc w:val="center"/>
              <w:rPr>
                <w:rFonts w:ascii="Times New Roman" w:hAnsi="Times New Roman" w:cs="Times New Roman"/>
                <w:b/>
              </w:rPr>
            </w:pPr>
            <w:r w:rsidRPr="005651C3">
              <w:rPr>
                <w:rFonts w:ascii="Times New Roman" w:hAnsi="Times New Roman" w:cs="Times New Roman"/>
                <w:b/>
              </w:rPr>
              <w:t>PÇ No</w:t>
            </w:r>
          </w:p>
        </w:tc>
        <w:tc>
          <w:tcPr>
            <w:tcW w:w="5740" w:type="dxa"/>
            <w:vAlign w:val="center"/>
          </w:tcPr>
          <w:p w14:paraId="138449B2" w14:textId="77777777" w:rsidR="00204728" w:rsidRPr="005651C3" w:rsidRDefault="00204728" w:rsidP="00072B10">
            <w:pPr>
              <w:rPr>
                <w:rFonts w:ascii="Times New Roman" w:hAnsi="Times New Roman" w:cs="Times New Roman"/>
                <w:b/>
              </w:rPr>
            </w:pPr>
            <w:r>
              <w:rPr>
                <w:rFonts w:ascii="Times New Roman" w:hAnsi="Times New Roman" w:cs="Times New Roman"/>
                <w:b/>
              </w:rPr>
              <w:t>Program Çıktıları</w:t>
            </w:r>
          </w:p>
        </w:tc>
        <w:tc>
          <w:tcPr>
            <w:tcW w:w="2835" w:type="dxa"/>
            <w:vAlign w:val="center"/>
          </w:tcPr>
          <w:p w14:paraId="550BDDB9" w14:textId="68140C26" w:rsidR="00204728" w:rsidRPr="005651C3" w:rsidRDefault="00204728" w:rsidP="00072B10">
            <w:pPr>
              <w:jc w:val="center"/>
              <w:rPr>
                <w:rFonts w:ascii="Times New Roman" w:hAnsi="Times New Roman" w:cs="Times New Roman"/>
                <w:b/>
                <w:bCs/>
              </w:rPr>
            </w:pPr>
            <w:r w:rsidRPr="1644ED24">
              <w:rPr>
                <w:rFonts w:ascii="Times New Roman" w:hAnsi="Times New Roman" w:cs="Times New Roman"/>
                <w:b/>
                <w:bCs/>
              </w:rPr>
              <w:t xml:space="preserve">Program </w:t>
            </w:r>
            <w:r>
              <w:rPr>
                <w:rFonts w:ascii="Times New Roman" w:hAnsi="Times New Roman" w:cs="Times New Roman"/>
                <w:b/>
                <w:bCs/>
              </w:rPr>
              <w:t xml:space="preserve">Çıktılarını </w:t>
            </w:r>
            <w:r w:rsidRPr="1644ED24">
              <w:rPr>
                <w:rFonts w:ascii="Times New Roman" w:hAnsi="Times New Roman" w:cs="Times New Roman"/>
                <w:b/>
                <w:bCs/>
              </w:rPr>
              <w:t>Değerlendirme</w:t>
            </w:r>
          </w:p>
        </w:tc>
      </w:tr>
      <w:tr w:rsidR="00204728" w:rsidRPr="005651C3" w14:paraId="3891A799" w14:textId="77777777" w:rsidTr="00072B10">
        <w:trPr>
          <w:trHeight w:val="258"/>
        </w:trPr>
        <w:tc>
          <w:tcPr>
            <w:tcW w:w="1059" w:type="dxa"/>
          </w:tcPr>
          <w:p w14:paraId="68F816F6" w14:textId="77777777" w:rsidR="00204728" w:rsidRPr="00A015AE" w:rsidRDefault="00204728" w:rsidP="00072B10">
            <w:pPr>
              <w:jc w:val="center"/>
              <w:rPr>
                <w:rFonts w:ascii="Times New Roman" w:hAnsi="Times New Roman" w:cs="Times New Roman"/>
                <w:bCs/>
              </w:rPr>
            </w:pPr>
            <w:r w:rsidRPr="00A015AE">
              <w:rPr>
                <w:rFonts w:ascii="Times New Roman" w:hAnsi="Times New Roman" w:cs="Times New Roman"/>
                <w:bCs/>
              </w:rPr>
              <w:t>PÇ1</w:t>
            </w:r>
          </w:p>
        </w:tc>
        <w:tc>
          <w:tcPr>
            <w:tcW w:w="5740" w:type="dxa"/>
          </w:tcPr>
          <w:p w14:paraId="1095D13C" w14:textId="4C52A9AB" w:rsidR="00204728" w:rsidRPr="00A015AE" w:rsidRDefault="00D67765" w:rsidP="00072B10">
            <w:pPr>
              <w:rPr>
                <w:rFonts w:ascii="Times New Roman" w:hAnsi="Times New Roman" w:cs="Times New Roman"/>
                <w:bCs/>
              </w:rPr>
            </w:pPr>
            <w:r w:rsidRPr="00D67765">
              <w:rPr>
                <w:rFonts w:ascii="Times New Roman" w:hAnsi="Times New Roman" w:cs="Times New Roman"/>
                <w:bCs/>
              </w:rPr>
              <w:t>Kimya bilimini tanımlamak ve Kimyasal kavramlar ve uygulamaları konularında bilgi donanımına sahip olmak</w:t>
            </w:r>
          </w:p>
        </w:tc>
        <w:tc>
          <w:tcPr>
            <w:tcW w:w="2835" w:type="dxa"/>
          </w:tcPr>
          <w:p w14:paraId="5E88938E" w14:textId="77777777" w:rsidR="00204728" w:rsidRPr="00A015AE" w:rsidRDefault="00204728" w:rsidP="00072B10">
            <w:pPr>
              <w:jc w:val="center"/>
              <w:rPr>
                <w:rFonts w:ascii="Times New Roman" w:hAnsi="Times New Roman" w:cs="Times New Roman"/>
                <w:bCs/>
              </w:rPr>
            </w:pPr>
            <w:r w:rsidRPr="00A015AE">
              <w:rPr>
                <w:rFonts w:ascii="Times New Roman" w:hAnsi="Times New Roman" w:cs="Times New Roman"/>
                <w:bCs/>
              </w:rPr>
              <w:t>1 [  ] 2 [  ] 3 [  ] 4 [  ] 5 [  ]</w:t>
            </w:r>
          </w:p>
        </w:tc>
      </w:tr>
      <w:tr w:rsidR="00204728" w:rsidRPr="005651C3" w14:paraId="1E868431" w14:textId="77777777" w:rsidTr="00072B10">
        <w:trPr>
          <w:trHeight w:val="258"/>
        </w:trPr>
        <w:tc>
          <w:tcPr>
            <w:tcW w:w="1059" w:type="dxa"/>
          </w:tcPr>
          <w:p w14:paraId="46D75978" w14:textId="77777777" w:rsidR="00204728" w:rsidRPr="00A015AE" w:rsidRDefault="00204728" w:rsidP="00072B10">
            <w:pPr>
              <w:jc w:val="center"/>
              <w:rPr>
                <w:rFonts w:ascii="Times New Roman" w:hAnsi="Times New Roman" w:cs="Times New Roman"/>
                <w:bCs/>
              </w:rPr>
            </w:pPr>
            <w:r w:rsidRPr="00A015AE">
              <w:rPr>
                <w:rFonts w:ascii="Times New Roman" w:hAnsi="Times New Roman" w:cs="Times New Roman"/>
                <w:bCs/>
              </w:rPr>
              <w:t>PÇ2</w:t>
            </w:r>
          </w:p>
        </w:tc>
        <w:tc>
          <w:tcPr>
            <w:tcW w:w="5740" w:type="dxa"/>
          </w:tcPr>
          <w:p w14:paraId="4E9035F9" w14:textId="51166FC3" w:rsidR="00204728" w:rsidRPr="00A015AE" w:rsidRDefault="00D67765" w:rsidP="00072B10">
            <w:pPr>
              <w:rPr>
                <w:rFonts w:ascii="Times New Roman" w:hAnsi="Times New Roman" w:cs="Times New Roman"/>
                <w:bCs/>
              </w:rPr>
            </w:pPr>
            <w:proofErr w:type="spellStart"/>
            <w:r w:rsidRPr="00D67765">
              <w:rPr>
                <w:rFonts w:ascii="Times New Roman" w:hAnsi="Times New Roman" w:cs="Times New Roman"/>
                <w:bCs/>
              </w:rPr>
              <w:t>Laboratuar</w:t>
            </w:r>
            <w:proofErr w:type="spellEnd"/>
            <w:r w:rsidRPr="00D67765">
              <w:rPr>
                <w:rFonts w:ascii="Times New Roman" w:hAnsi="Times New Roman" w:cs="Times New Roman"/>
                <w:bCs/>
              </w:rPr>
              <w:t xml:space="preserve"> güvenliği konusunu kavramak, genel </w:t>
            </w:r>
            <w:proofErr w:type="spellStart"/>
            <w:r w:rsidRPr="00D67765">
              <w:rPr>
                <w:rFonts w:ascii="Times New Roman" w:hAnsi="Times New Roman" w:cs="Times New Roman"/>
                <w:bCs/>
              </w:rPr>
              <w:t>laboratuar</w:t>
            </w:r>
            <w:proofErr w:type="spellEnd"/>
            <w:r w:rsidRPr="00D67765">
              <w:rPr>
                <w:rFonts w:ascii="Times New Roman" w:hAnsi="Times New Roman" w:cs="Times New Roman"/>
                <w:bCs/>
              </w:rPr>
              <w:t xml:space="preserve"> malzemelerini tanımak ve </w:t>
            </w:r>
            <w:proofErr w:type="spellStart"/>
            <w:r w:rsidRPr="00D67765">
              <w:rPr>
                <w:rFonts w:ascii="Times New Roman" w:hAnsi="Times New Roman" w:cs="Times New Roman"/>
                <w:bCs/>
              </w:rPr>
              <w:t>laboratuar</w:t>
            </w:r>
            <w:proofErr w:type="spellEnd"/>
            <w:r w:rsidRPr="00D67765">
              <w:rPr>
                <w:rFonts w:ascii="Times New Roman" w:hAnsi="Times New Roman" w:cs="Times New Roman"/>
                <w:bCs/>
              </w:rPr>
              <w:t xml:space="preserve"> malzemelerinin kullanımını bilmek</w:t>
            </w:r>
          </w:p>
        </w:tc>
        <w:tc>
          <w:tcPr>
            <w:tcW w:w="2835" w:type="dxa"/>
          </w:tcPr>
          <w:p w14:paraId="0D736215" w14:textId="77777777" w:rsidR="00204728" w:rsidRPr="00A015AE" w:rsidRDefault="00204728" w:rsidP="00072B10">
            <w:pPr>
              <w:jc w:val="center"/>
              <w:rPr>
                <w:rFonts w:ascii="Times New Roman" w:hAnsi="Times New Roman" w:cs="Times New Roman"/>
                <w:bCs/>
              </w:rPr>
            </w:pPr>
            <w:r w:rsidRPr="00A015AE">
              <w:rPr>
                <w:rFonts w:ascii="Times New Roman" w:hAnsi="Times New Roman" w:cs="Times New Roman"/>
                <w:bCs/>
              </w:rPr>
              <w:t>1 [  ] 2 [  ] 3 [  ] 4 [  ] 5 [  ]</w:t>
            </w:r>
          </w:p>
        </w:tc>
      </w:tr>
      <w:tr w:rsidR="00204728" w:rsidRPr="005651C3" w14:paraId="0487F4E0" w14:textId="77777777" w:rsidTr="00072B10">
        <w:trPr>
          <w:trHeight w:val="244"/>
        </w:trPr>
        <w:tc>
          <w:tcPr>
            <w:tcW w:w="1059" w:type="dxa"/>
          </w:tcPr>
          <w:p w14:paraId="298A06FF" w14:textId="77777777" w:rsidR="00204728" w:rsidRPr="00A015AE" w:rsidRDefault="00204728" w:rsidP="00072B10">
            <w:pPr>
              <w:jc w:val="center"/>
              <w:rPr>
                <w:rFonts w:ascii="Times New Roman" w:hAnsi="Times New Roman" w:cs="Times New Roman"/>
                <w:bCs/>
              </w:rPr>
            </w:pPr>
            <w:r w:rsidRPr="00A015AE">
              <w:rPr>
                <w:rFonts w:ascii="Times New Roman" w:hAnsi="Times New Roman" w:cs="Times New Roman"/>
                <w:bCs/>
              </w:rPr>
              <w:t>PÇ3</w:t>
            </w:r>
          </w:p>
        </w:tc>
        <w:tc>
          <w:tcPr>
            <w:tcW w:w="5740" w:type="dxa"/>
          </w:tcPr>
          <w:p w14:paraId="2F3B2B25" w14:textId="5842C2E2" w:rsidR="00204728" w:rsidRPr="00A015AE" w:rsidRDefault="00D67765" w:rsidP="00072B10">
            <w:pPr>
              <w:rPr>
                <w:rFonts w:ascii="Times New Roman" w:hAnsi="Times New Roman" w:cs="Times New Roman"/>
                <w:bCs/>
              </w:rPr>
            </w:pPr>
            <w:r w:rsidRPr="00D67765">
              <w:rPr>
                <w:rFonts w:ascii="Times New Roman" w:hAnsi="Times New Roman" w:cs="Times New Roman"/>
                <w:bCs/>
              </w:rPr>
              <w:t>En az bir yabancı dili kullanarak kimya sektörü ile ilgili bilgileri ve gelişmeleri izleyebilmek</w:t>
            </w:r>
          </w:p>
        </w:tc>
        <w:tc>
          <w:tcPr>
            <w:tcW w:w="2835" w:type="dxa"/>
          </w:tcPr>
          <w:p w14:paraId="0BF3015D" w14:textId="77777777" w:rsidR="00204728" w:rsidRPr="00A015AE" w:rsidRDefault="00204728" w:rsidP="00072B10">
            <w:pPr>
              <w:jc w:val="center"/>
              <w:rPr>
                <w:rFonts w:ascii="Times New Roman" w:hAnsi="Times New Roman" w:cs="Times New Roman"/>
                <w:bCs/>
              </w:rPr>
            </w:pPr>
            <w:r w:rsidRPr="00A015AE">
              <w:rPr>
                <w:rFonts w:ascii="Times New Roman" w:hAnsi="Times New Roman" w:cs="Times New Roman"/>
                <w:bCs/>
              </w:rPr>
              <w:t>1 [  ] 2 [  ] 3 [  ] 4 [  ] 5 [  ]</w:t>
            </w:r>
          </w:p>
        </w:tc>
      </w:tr>
      <w:tr w:rsidR="00204728" w:rsidRPr="005651C3" w14:paraId="0DDA7A2F" w14:textId="77777777" w:rsidTr="00072B10">
        <w:trPr>
          <w:trHeight w:val="258"/>
        </w:trPr>
        <w:tc>
          <w:tcPr>
            <w:tcW w:w="1059" w:type="dxa"/>
          </w:tcPr>
          <w:p w14:paraId="6EC9EFAB" w14:textId="77777777" w:rsidR="00204728" w:rsidRPr="00A015AE" w:rsidRDefault="00204728" w:rsidP="00072B10">
            <w:pPr>
              <w:jc w:val="center"/>
              <w:rPr>
                <w:rFonts w:ascii="Times New Roman" w:hAnsi="Times New Roman" w:cs="Times New Roman"/>
                <w:bCs/>
              </w:rPr>
            </w:pPr>
            <w:r w:rsidRPr="00A015AE">
              <w:rPr>
                <w:rFonts w:ascii="Times New Roman" w:hAnsi="Times New Roman" w:cs="Times New Roman"/>
                <w:bCs/>
              </w:rPr>
              <w:t>PÇ4</w:t>
            </w:r>
          </w:p>
        </w:tc>
        <w:tc>
          <w:tcPr>
            <w:tcW w:w="5740" w:type="dxa"/>
          </w:tcPr>
          <w:p w14:paraId="53FC5919" w14:textId="0EB32C26" w:rsidR="00204728" w:rsidRPr="00A015AE" w:rsidRDefault="007B3C23" w:rsidP="00072B10">
            <w:pPr>
              <w:rPr>
                <w:rFonts w:ascii="Times New Roman" w:hAnsi="Times New Roman" w:cs="Times New Roman"/>
                <w:bCs/>
              </w:rPr>
            </w:pPr>
            <w:r w:rsidRPr="007B3C23">
              <w:rPr>
                <w:rFonts w:ascii="Times New Roman" w:hAnsi="Times New Roman" w:cs="Times New Roman"/>
                <w:bCs/>
              </w:rPr>
              <w:t>Kimyasal hammaddelerin sınıflandırılmasını, hangi amaçla, hangi ürünlerde ne kadar kullanılacağını, hangi özellikleri taşıması gerektiğini bilmek</w:t>
            </w:r>
          </w:p>
        </w:tc>
        <w:tc>
          <w:tcPr>
            <w:tcW w:w="2835" w:type="dxa"/>
          </w:tcPr>
          <w:p w14:paraId="12F2F62B" w14:textId="77777777" w:rsidR="00204728" w:rsidRPr="00A015AE" w:rsidRDefault="00204728" w:rsidP="00072B10">
            <w:pPr>
              <w:jc w:val="center"/>
              <w:rPr>
                <w:rFonts w:ascii="Times New Roman" w:hAnsi="Times New Roman" w:cs="Times New Roman"/>
                <w:bCs/>
              </w:rPr>
            </w:pPr>
            <w:r w:rsidRPr="00A015AE">
              <w:rPr>
                <w:rFonts w:ascii="Times New Roman" w:hAnsi="Times New Roman" w:cs="Times New Roman"/>
                <w:bCs/>
              </w:rPr>
              <w:t xml:space="preserve">1 </w:t>
            </w:r>
            <w:proofErr w:type="gramStart"/>
            <w:r w:rsidRPr="00A015AE">
              <w:rPr>
                <w:rFonts w:ascii="Times New Roman" w:hAnsi="Times New Roman" w:cs="Times New Roman"/>
                <w:bCs/>
              </w:rPr>
              <w:t>[  ]</w:t>
            </w:r>
            <w:proofErr w:type="gramEnd"/>
            <w:r w:rsidRPr="00A015AE">
              <w:rPr>
                <w:rFonts w:ascii="Times New Roman" w:hAnsi="Times New Roman" w:cs="Times New Roman"/>
                <w:bCs/>
              </w:rPr>
              <w:t xml:space="preserve"> 2 </w:t>
            </w:r>
            <w:proofErr w:type="gramStart"/>
            <w:r w:rsidRPr="00A015AE">
              <w:rPr>
                <w:rFonts w:ascii="Times New Roman" w:hAnsi="Times New Roman" w:cs="Times New Roman"/>
                <w:bCs/>
              </w:rPr>
              <w:t>[  ]</w:t>
            </w:r>
            <w:proofErr w:type="gramEnd"/>
            <w:r w:rsidRPr="00A015AE">
              <w:rPr>
                <w:rFonts w:ascii="Times New Roman" w:hAnsi="Times New Roman" w:cs="Times New Roman"/>
                <w:bCs/>
              </w:rPr>
              <w:t xml:space="preserve"> 3 </w:t>
            </w:r>
            <w:proofErr w:type="gramStart"/>
            <w:r w:rsidRPr="00A015AE">
              <w:rPr>
                <w:rFonts w:ascii="Times New Roman" w:hAnsi="Times New Roman" w:cs="Times New Roman"/>
                <w:bCs/>
              </w:rPr>
              <w:t>[  ]</w:t>
            </w:r>
            <w:proofErr w:type="gramEnd"/>
            <w:r w:rsidRPr="00A015AE">
              <w:rPr>
                <w:rFonts w:ascii="Times New Roman" w:hAnsi="Times New Roman" w:cs="Times New Roman"/>
                <w:bCs/>
              </w:rPr>
              <w:t xml:space="preserve"> 4 </w:t>
            </w:r>
            <w:proofErr w:type="gramStart"/>
            <w:r w:rsidRPr="00A015AE">
              <w:rPr>
                <w:rFonts w:ascii="Times New Roman" w:hAnsi="Times New Roman" w:cs="Times New Roman"/>
                <w:bCs/>
              </w:rPr>
              <w:t>[  ]</w:t>
            </w:r>
            <w:proofErr w:type="gramEnd"/>
            <w:r w:rsidRPr="00A015AE">
              <w:rPr>
                <w:rFonts w:ascii="Times New Roman" w:hAnsi="Times New Roman" w:cs="Times New Roman"/>
                <w:bCs/>
              </w:rPr>
              <w:t xml:space="preserve"> 5 </w:t>
            </w:r>
            <w:proofErr w:type="gramStart"/>
            <w:r w:rsidRPr="00A015AE">
              <w:rPr>
                <w:rFonts w:ascii="Times New Roman" w:hAnsi="Times New Roman" w:cs="Times New Roman"/>
                <w:bCs/>
              </w:rPr>
              <w:t>[  ]</w:t>
            </w:r>
            <w:proofErr w:type="gramEnd"/>
          </w:p>
        </w:tc>
      </w:tr>
      <w:tr w:rsidR="00204728" w:rsidRPr="005651C3" w14:paraId="0D544833" w14:textId="77777777" w:rsidTr="00072B10">
        <w:trPr>
          <w:trHeight w:val="244"/>
        </w:trPr>
        <w:tc>
          <w:tcPr>
            <w:tcW w:w="1059" w:type="dxa"/>
          </w:tcPr>
          <w:p w14:paraId="118E1726" w14:textId="77777777" w:rsidR="00204728" w:rsidRPr="00A015AE" w:rsidRDefault="00204728" w:rsidP="00072B10">
            <w:pPr>
              <w:jc w:val="center"/>
              <w:rPr>
                <w:rFonts w:ascii="Times New Roman" w:hAnsi="Times New Roman" w:cs="Times New Roman"/>
                <w:bCs/>
              </w:rPr>
            </w:pPr>
            <w:r w:rsidRPr="00A015AE">
              <w:rPr>
                <w:rFonts w:ascii="Times New Roman" w:hAnsi="Times New Roman" w:cs="Times New Roman"/>
                <w:bCs/>
              </w:rPr>
              <w:t>PÇ5</w:t>
            </w:r>
          </w:p>
        </w:tc>
        <w:tc>
          <w:tcPr>
            <w:tcW w:w="5740" w:type="dxa"/>
          </w:tcPr>
          <w:p w14:paraId="131AB784" w14:textId="0EBEBC9F" w:rsidR="00204728" w:rsidRPr="00A015AE" w:rsidRDefault="007B3C23" w:rsidP="00072B10">
            <w:pPr>
              <w:rPr>
                <w:rFonts w:ascii="Times New Roman" w:hAnsi="Times New Roman" w:cs="Times New Roman"/>
                <w:bCs/>
              </w:rPr>
            </w:pPr>
            <w:r w:rsidRPr="007B3C23">
              <w:rPr>
                <w:rFonts w:ascii="Times New Roman" w:hAnsi="Times New Roman" w:cs="Times New Roman"/>
                <w:bCs/>
              </w:rPr>
              <w:t>Bir kimya tesisindeki cihaz ve makinelerin temel ilkelerini kavramak</w:t>
            </w:r>
          </w:p>
        </w:tc>
        <w:tc>
          <w:tcPr>
            <w:tcW w:w="2835" w:type="dxa"/>
          </w:tcPr>
          <w:p w14:paraId="02FF0AF7" w14:textId="77777777" w:rsidR="00204728" w:rsidRPr="00A015AE" w:rsidRDefault="00204728" w:rsidP="00072B10">
            <w:pPr>
              <w:jc w:val="center"/>
              <w:rPr>
                <w:rFonts w:ascii="Times New Roman" w:hAnsi="Times New Roman" w:cs="Times New Roman"/>
                <w:bCs/>
              </w:rPr>
            </w:pPr>
            <w:r w:rsidRPr="00A015AE">
              <w:rPr>
                <w:rFonts w:ascii="Times New Roman" w:hAnsi="Times New Roman" w:cs="Times New Roman"/>
                <w:bCs/>
              </w:rPr>
              <w:t xml:space="preserve">1 </w:t>
            </w:r>
            <w:proofErr w:type="gramStart"/>
            <w:r w:rsidRPr="00A015AE">
              <w:rPr>
                <w:rFonts w:ascii="Times New Roman" w:hAnsi="Times New Roman" w:cs="Times New Roman"/>
                <w:bCs/>
              </w:rPr>
              <w:t>[  ]</w:t>
            </w:r>
            <w:proofErr w:type="gramEnd"/>
            <w:r w:rsidRPr="00A015AE">
              <w:rPr>
                <w:rFonts w:ascii="Times New Roman" w:hAnsi="Times New Roman" w:cs="Times New Roman"/>
                <w:bCs/>
              </w:rPr>
              <w:t xml:space="preserve"> 2 </w:t>
            </w:r>
            <w:proofErr w:type="gramStart"/>
            <w:r w:rsidRPr="00A015AE">
              <w:rPr>
                <w:rFonts w:ascii="Times New Roman" w:hAnsi="Times New Roman" w:cs="Times New Roman"/>
                <w:bCs/>
              </w:rPr>
              <w:t>[  ]</w:t>
            </w:r>
            <w:proofErr w:type="gramEnd"/>
            <w:r w:rsidRPr="00A015AE">
              <w:rPr>
                <w:rFonts w:ascii="Times New Roman" w:hAnsi="Times New Roman" w:cs="Times New Roman"/>
                <w:bCs/>
              </w:rPr>
              <w:t xml:space="preserve"> 3 </w:t>
            </w:r>
            <w:proofErr w:type="gramStart"/>
            <w:r w:rsidRPr="00A015AE">
              <w:rPr>
                <w:rFonts w:ascii="Times New Roman" w:hAnsi="Times New Roman" w:cs="Times New Roman"/>
                <w:bCs/>
              </w:rPr>
              <w:t>[  ]</w:t>
            </w:r>
            <w:proofErr w:type="gramEnd"/>
            <w:r w:rsidRPr="00A015AE">
              <w:rPr>
                <w:rFonts w:ascii="Times New Roman" w:hAnsi="Times New Roman" w:cs="Times New Roman"/>
                <w:bCs/>
              </w:rPr>
              <w:t xml:space="preserve"> 4 </w:t>
            </w:r>
            <w:proofErr w:type="gramStart"/>
            <w:r w:rsidRPr="00A015AE">
              <w:rPr>
                <w:rFonts w:ascii="Times New Roman" w:hAnsi="Times New Roman" w:cs="Times New Roman"/>
                <w:bCs/>
              </w:rPr>
              <w:t>[  ]</w:t>
            </w:r>
            <w:proofErr w:type="gramEnd"/>
            <w:r w:rsidRPr="00A015AE">
              <w:rPr>
                <w:rFonts w:ascii="Times New Roman" w:hAnsi="Times New Roman" w:cs="Times New Roman"/>
                <w:bCs/>
              </w:rPr>
              <w:t xml:space="preserve"> 5 </w:t>
            </w:r>
            <w:proofErr w:type="gramStart"/>
            <w:r w:rsidRPr="00A015AE">
              <w:rPr>
                <w:rFonts w:ascii="Times New Roman" w:hAnsi="Times New Roman" w:cs="Times New Roman"/>
                <w:bCs/>
              </w:rPr>
              <w:t>[  ]</w:t>
            </w:r>
            <w:proofErr w:type="gramEnd"/>
          </w:p>
        </w:tc>
      </w:tr>
      <w:tr w:rsidR="00D67765" w:rsidRPr="005651C3" w14:paraId="02D9B24D" w14:textId="77777777" w:rsidTr="00072B10">
        <w:trPr>
          <w:trHeight w:val="244"/>
        </w:trPr>
        <w:tc>
          <w:tcPr>
            <w:tcW w:w="1059" w:type="dxa"/>
          </w:tcPr>
          <w:p w14:paraId="0CF73D39" w14:textId="1ED99CBA" w:rsidR="00D67765" w:rsidRPr="00A015AE" w:rsidRDefault="00D67765" w:rsidP="00D67765">
            <w:pPr>
              <w:jc w:val="center"/>
              <w:rPr>
                <w:rFonts w:ascii="Times New Roman" w:hAnsi="Times New Roman" w:cs="Times New Roman"/>
                <w:bCs/>
              </w:rPr>
            </w:pPr>
            <w:r>
              <w:rPr>
                <w:rFonts w:ascii="Times New Roman" w:hAnsi="Times New Roman" w:cs="Times New Roman"/>
                <w:bCs/>
              </w:rPr>
              <w:lastRenderedPageBreak/>
              <w:t>PÇ6</w:t>
            </w:r>
          </w:p>
        </w:tc>
        <w:tc>
          <w:tcPr>
            <w:tcW w:w="5740" w:type="dxa"/>
          </w:tcPr>
          <w:p w14:paraId="03F46F0E" w14:textId="558438EB" w:rsidR="00D67765" w:rsidRPr="00A015AE" w:rsidRDefault="007B3C23" w:rsidP="00D67765">
            <w:pPr>
              <w:rPr>
                <w:rFonts w:ascii="Times New Roman" w:hAnsi="Times New Roman" w:cs="Times New Roman"/>
                <w:bCs/>
              </w:rPr>
            </w:pPr>
            <w:r w:rsidRPr="007B3C23">
              <w:rPr>
                <w:rFonts w:ascii="Times New Roman" w:hAnsi="Times New Roman" w:cs="Times New Roman"/>
                <w:bCs/>
              </w:rPr>
              <w:t>Temel matematiksel metotları çözüm üretmede kullanabilme yeteneğine sahip olmak</w:t>
            </w:r>
          </w:p>
        </w:tc>
        <w:tc>
          <w:tcPr>
            <w:tcW w:w="2835" w:type="dxa"/>
          </w:tcPr>
          <w:p w14:paraId="53551A2A" w14:textId="079C005F" w:rsidR="00D67765" w:rsidRPr="00A015AE" w:rsidRDefault="00D67765" w:rsidP="00D67765">
            <w:pPr>
              <w:jc w:val="center"/>
              <w:rPr>
                <w:rFonts w:ascii="Times New Roman" w:hAnsi="Times New Roman" w:cs="Times New Roman"/>
                <w:bCs/>
              </w:rPr>
            </w:pPr>
            <w:r w:rsidRPr="009944EA">
              <w:rPr>
                <w:rFonts w:ascii="Times New Roman" w:hAnsi="Times New Roman" w:cs="Times New Roman"/>
                <w:bCs/>
              </w:rPr>
              <w:t xml:space="preserve">1 </w:t>
            </w:r>
            <w:proofErr w:type="gramStart"/>
            <w:r w:rsidRPr="009944EA">
              <w:rPr>
                <w:rFonts w:ascii="Times New Roman" w:hAnsi="Times New Roman" w:cs="Times New Roman"/>
                <w:bCs/>
              </w:rPr>
              <w:t>[  ]</w:t>
            </w:r>
            <w:proofErr w:type="gramEnd"/>
            <w:r w:rsidRPr="009944EA">
              <w:rPr>
                <w:rFonts w:ascii="Times New Roman" w:hAnsi="Times New Roman" w:cs="Times New Roman"/>
                <w:bCs/>
              </w:rPr>
              <w:t xml:space="preserve"> 2 </w:t>
            </w:r>
            <w:proofErr w:type="gramStart"/>
            <w:r w:rsidRPr="009944EA">
              <w:rPr>
                <w:rFonts w:ascii="Times New Roman" w:hAnsi="Times New Roman" w:cs="Times New Roman"/>
                <w:bCs/>
              </w:rPr>
              <w:t>[  ]</w:t>
            </w:r>
            <w:proofErr w:type="gramEnd"/>
            <w:r w:rsidRPr="009944EA">
              <w:rPr>
                <w:rFonts w:ascii="Times New Roman" w:hAnsi="Times New Roman" w:cs="Times New Roman"/>
                <w:bCs/>
              </w:rPr>
              <w:t xml:space="preserve"> 3 </w:t>
            </w:r>
            <w:proofErr w:type="gramStart"/>
            <w:r w:rsidRPr="009944EA">
              <w:rPr>
                <w:rFonts w:ascii="Times New Roman" w:hAnsi="Times New Roman" w:cs="Times New Roman"/>
                <w:bCs/>
              </w:rPr>
              <w:t>[  ]</w:t>
            </w:r>
            <w:proofErr w:type="gramEnd"/>
            <w:r w:rsidRPr="009944EA">
              <w:rPr>
                <w:rFonts w:ascii="Times New Roman" w:hAnsi="Times New Roman" w:cs="Times New Roman"/>
                <w:bCs/>
              </w:rPr>
              <w:t xml:space="preserve"> 4 </w:t>
            </w:r>
            <w:proofErr w:type="gramStart"/>
            <w:r w:rsidRPr="009944EA">
              <w:rPr>
                <w:rFonts w:ascii="Times New Roman" w:hAnsi="Times New Roman" w:cs="Times New Roman"/>
                <w:bCs/>
              </w:rPr>
              <w:t>[  ]</w:t>
            </w:r>
            <w:proofErr w:type="gramEnd"/>
            <w:r w:rsidRPr="009944EA">
              <w:rPr>
                <w:rFonts w:ascii="Times New Roman" w:hAnsi="Times New Roman" w:cs="Times New Roman"/>
                <w:bCs/>
              </w:rPr>
              <w:t xml:space="preserve"> 5 </w:t>
            </w:r>
            <w:proofErr w:type="gramStart"/>
            <w:r w:rsidRPr="009944EA">
              <w:rPr>
                <w:rFonts w:ascii="Times New Roman" w:hAnsi="Times New Roman" w:cs="Times New Roman"/>
                <w:bCs/>
              </w:rPr>
              <w:t>[  ]</w:t>
            </w:r>
            <w:proofErr w:type="gramEnd"/>
          </w:p>
        </w:tc>
      </w:tr>
      <w:tr w:rsidR="00D67765" w:rsidRPr="005651C3" w14:paraId="6F9FAC82" w14:textId="77777777" w:rsidTr="00072B10">
        <w:trPr>
          <w:trHeight w:val="244"/>
        </w:trPr>
        <w:tc>
          <w:tcPr>
            <w:tcW w:w="1059" w:type="dxa"/>
          </w:tcPr>
          <w:p w14:paraId="30C32EBF" w14:textId="409F3BD3" w:rsidR="00D67765" w:rsidRPr="00A015AE" w:rsidRDefault="00D67765" w:rsidP="00D67765">
            <w:pPr>
              <w:jc w:val="center"/>
              <w:rPr>
                <w:rFonts w:ascii="Times New Roman" w:hAnsi="Times New Roman" w:cs="Times New Roman"/>
                <w:bCs/>
              </w:rPr>
            </w:pPr>
            <w:r>
              <w:rPr>
                <w:rFonts w:ascii="Times New Roman" w:hAnsi="Times New Roman" w:cs="Times New Roman"/>
                <w:bCs/>
              </w:rPr>
              <w:t>PÇ7</w:t>
            </w:r>
          </w:p>
        </w:tc>
        <w:tc>
          <w:tcPr>
            <w:tcW w:w="5740" w:type="dxa"/>
          </w:tcPr>
          <w:p w14:paraId="4AE5172C" w14:textId="7B890238" w:rsidR="00D67765" w:rsidRPr="00A015AE" w:rsidRDefault="00913B26" w:rsidP="00D67765">
            <w:pPr>
              <w:rPr>
                <w:rFonts w:ascii="Times New Roman" w:hAnsi="Times New Roman" w:cs="Times New Roman"/>
                <w:bCs/>
              </w:rPr>
            </w:pPr>
            <w:r w:rsidRPr="00D67765">
              <w:rPr>
                <w:rFonts w:ascii="Times New Roman" w:hAnsi="Times New Roman" w:cs="Times New Roman"/>
                <w:bCs/>
              </w:rPr>
              <w:t>Laboratuvarlarda</w:t>
            </w:r>
            <w:r w:rsidR="00D67765" w:rsidRPr="00D67765">
              <w:rPr>
                <w:rFonts w:ascii="Times New Roman" w:hAnsi="Times New Roman" w:cs="Times New Roman"/>
                <w:bCs/>
              </w:rPr>
              <w:t xml:space="preserve"> değişik analiz yöntemlerini (kimyasal, enstrümantal ve duyusal) kullanarak analiz yapmak, çıkan sonuçları değerlendirmek</w:t>
            </w:r>
          </w:p>
        </w:tc>
        <w:tc>
          <w:tcPr>
            <w:tcW w:w="2835" w:type="dxa"/>
          </w:tcPr>
          <w:p w14:paraId="51B6DF41" w14:textId="06C6ECFF" w:rsidR="00D67765" w:rsidRPr="00A015AE" w:rsidRDefault="00D67765" w:rsidP="00D67765">
            <w:pPr>
              <w:jc w:val="center"/>
              <w:rPr>
                <w:rFonts w:ascii="Times New Roman" w:hAnsi="Times New Roman" w:cs="Times New Roman"/>
                <w:bCs/>
              </w:rPr>
            </w:pPr>
            <w:r w:rsidRPr="009944EA">
              <w:rPr>
                <w:rFonts w:ascii="Times New Roman" w:hAnsi="Times New Roman" w:cs="Times New Roman"/>
                <w:bCs/>
              </w:rPr>
              <w:t>1 [  ] 2 [  ] 3 [  ] 4 [  ] 5 [  ]</w:t>
            </w:r>
          </w:p>
        </w:tc>
      </w:tr>
      <w:tr w:rsidR="00D67765" w:rsidRPr="005651C3" w14:paraId="029927F1" w14:textId="77777777" w:rsidTr="00072B10">
        <w:trPr>
          <w:trHeight w:val="244"/>
        </w:trPr>
        <w:tc>
          <w:tcPr>
            <w:tcW w:w="1059" w:type="dxa"/>
          </w:tcPr>
          <w:p w14:paraId="3042A22E" w14:textId="42457C57" w:rsidR="00D67765" w:rsidRPr="00A015AE" w:rsidRDefault="00D67765" w:rsidP="00D67765">
            <w:pPr>
              <w:jc w:val="center"/>
              <w:rPr>
                <w:rFonts w:ascii="Times New Roman" w:hAnsi="Times New Roman" w:cs="Times New Roman"/>
                <w:bCs/>
              </w:rPr>
            </w:pPr>
            <w:r>
              <w:rPr>
                <w:rFonts w:ascii="Times New Roman" w:hAnsi="Times New Roman" w:cs="Times New Roman"/>
                <w:bCs/>
              </w:rPr>
              <w:t>PÇ8</w:t>
            </w:r>
          </w:p>
        </w:tc>
        <w:tc>
          <w:tcPr>
            <w:tcW w:w="5740" w:type="dxa"/>
          </w:tcPr>
          <w:p w14:paraId="075494E2" w14:textId="2F9D9104" w:rsidR="00D67765" w:rsidRPr="00A015AE" w:rsidRDefault="00D67765" w:rsidP="00D67765">
            <w:pPr>
              <w:rPr>
                <w:rFonts w:ascii="Times New Roman" w:hAnsi="Times New Roman" w:cs="Times New Roman"/>
                <w:bCs/>
              </w:rPr>
            </w:pPr>
            <w:r w:rsidRPr="00D67765">
              <w:rPr>
                <w:rFonts w:ascii="Times New Roman" w:hAnsi="Times New Roman" w:cs="Times New Roman"/>
                <w:bCs/>
              </w:rPr>
              <w:t>Bilimsel araştırma yöntemlerini bilerek, ulaşılan verileri değerlendirme ve yorumlama becerilerini kazanmak</w:t>
            </w:r>
          </w:p>
        </w:tc>
        <w:tc>
          <w:tcPr>
            <w:tcW w:w="2835" w:type="dxa"/>
          </w:tcPr>
          <w:p w14:paraId="52E0513B" w14:textId="187E93C2" w:rsidR="00D67765" w:rsidRPr="00A015AE" w:rsidRDefault="00D67765" w:rsidP="00D67765">
            <w:pPr>
              <w:jc w:val="center"/>
              <w:rPr>
                <w:rFonts w:ascii="Times New Roman" w:hAnsi="Times New Roman" w:cs="Times New Roman"/>
                <w:bCs/>
              </w:rPr>
            </w:pPr>
            <w:r w:rsidRPr="009944EA">
              <w:rPr>
                <w:rFonts w:ascii="Times New Roman" w:hAnsi="Times New Roman" w:cs="Times New Roman"/>
                <w:bCs/>
              </w:rPr>
              <w:t>1 [  ] 2 [  ] 3 [  ] 4 [  ] 5 [  ]</w:t>
            </w:r>
          </w:p>
        </w:tc>
      </w:tr>
      <w:tr w:rsidR="00D67765" w:rsidRPr="005651C3" w14:paraId="6B93D62C" w14:textId="77777777" w:rsidTr="00072B10">
        <w:trPr>
          <w:trHeight w:val="244"/>
        </w:trPr>
        <w:tc>
          <w:tcPr>
            <w:tcW w:w="1059" w:type="dxa"/>
          </w:tcPr>
          <w:p w14:paraId="79FDEA61" w14:textId="25AE9810" w:rsidR="00D67765" w:rsidRPr="00A015AE" w:rsidRDefault="00D67765" w:rsidP="00D67765">
            <w:pPr>
              <w:jc w:val="center"/>
              <w:rPr>
                <w:rFonts w:ascii="Times New Roman" w:hAnsi="Times New Roman" w:cs="Times New Roman"/>
                <w:bCs/>
              </w:rPr>
            </w:pPr>
            <w:r>
              <w:rPr>
                <w:rFonts w:ascii="Times New Roman" w:hAnsi="Times New Roman" w:cs="Times New Roman"/>
                <w:bCs/>
              </w:rPr>
              <w:t>PÇ9</w:t>
            </w:r>
          </w:p>
        </w:tc>
        <w:tc>
          <w:tcPr>
            <w:tcW w:w="5740" w:type="dxa"/>
          </w:tcPr>
          <w:p w14:paraId="1D158C6B" w14:textId="124F7B03" w:rsidR="00D67765" w:rsidRPr="00A015AE" w:rsidRDefault="00D67765" w:rsidP="00D67765">
            <w:pPr>
              <w:rPr>
                <w:rFonts w:ascii="Times New Roman" w:hAnsi="Times New Roman" w:cs="Times New Roman"/>
                <w:bCs/>
              </w:rPr>
            </w:pPr>
            <w:r w:rsidRPr="00D67765">
              <w:rPr>
                <w:rFonts w:ascii="Times New Roman" w:hAnsi="Times New Roman" w:cs="Times New Roman"/>
                <w:bCs/>
              </w:rPr>
              <w:t>Alanındaki gelişiminin sürekliliği bağlamında, mezuniyet sonrası gelişmelerini mesleki eğitimlerle sürdürebilme disiplini kazanmak</w:t>
            </w:r>
          </w:p>
        </w:tc>
        <w:tc>
          <w:tcPr>
            <w:tcW w:w="2835" w:type="dxa"/>
          </w:tcPr>
          <w:p w14:paraId="5EB89E0A" w14:textId="4AF737E4" w:rsidR="00D67765" w:rsidRPr="00A015AE" w:rsidRDefault="00D67765" w:rsidP="00D67765">
            <w:pPr>
              <w:jc w:val="center"/>
              <w:rPr>
                <w:rFonts w:ascii="Times New Roman" w:hAnsi="Times New Roman" w:cs="Times New Roman"/>
                <w:bCs/>
              </w:rPr>
            </w:pPr>
            <w:r w:rsidRPr="009944EA">
              <w:rPr>
                <w:rFonts w:ascii="Times New Roman" w:hAnsi="Times New Roman" w:cs="Times New Roman"/>
                <w:bCs/>
              </w:rPr>
              <w:t>1 [  ] 2 [  ] 3 [  ] 4 [  ] 5 [  ]</w:t>
            </w:r>
          </w:p>
        </w:tc>
      </w:tr>
      <w:tr w:rsidR="00D67765" w:rsidRPr="005651C3" w14:paraId="412A73E5" w14:textId="77777777" w:rsidTr="00072B10">
        <w:trPr>
          <w:trHeight w:val="244"/>
        </w:trPr>
        <w:tc>
          <w:tcPr>
            <w:tcW w:w="1059" w:type="dxa"/>
          </w:tcPr>
          <w:p w14:paraId="5D374EEE" w14:textId="211C12C4" w:rsidR="00D67765" w:rsidRPr="00A015AE" w:rsidRDefault="00D67765" w:rsidP="00D67765">
            <w:pPr>
              <w:jc w:val="center"/>
              <w:rPr>
                <w:rFonts w:ascii="Times New Roman" w:hAnsi="Times New Roman" w:cs="Times New Roman"/>
                <w:bCs/>
              </w:rPr>
            </w:pPr>
            <w:r>
              <w:rPr>
                <w:rFonts w:ascii="Times New Roman" w:hAnsi="Times New Roman" w:cs="Times New Roman"/>
                <w:bCs/>
              </w:rPr>
              <w:t>PÇ10</w:t>
            </w:r>
          </w:p>
        </w:tc>
        <w:tc>
          <w:tcPr>
            <w:tcW w:w="5740" w:type="dxa"/>
          </w:tcPr>
          <w:p w14:paraId="2DDBDA9A" w14:textId="06FBB89C" w:rsidR="00D67765" w:rsidRPr="00A015AE" w:rsidRDefault="00D67765" w:rsidP="00D67765">
            <w:pPr>
              <w:rPr>
                <w:rFonts w:ascii="Times New Roman" w:hAnsi="Times New Roman" w:cs="Times New Roman"/>
                <w:bCs/>
              </w:rPr>
            </w:pPr>
            <w:r w:rsidRPr="00D67765">
              <w:rPr>
                <w:rFonts w:ascii="Times New Roman" w:hAnsi="Times New Roman" w:cs="Times New Roman"/>
                <w:bCs/>
              </w:rPr>
              <w:t>Üniversite mezununda olması gereken temel becerileri (meslek etiği, iletişim teknikleri, iş sağlığı ve güvenliği, çevre bilinci, kalite süreçleri, bilgisayar ve internet okur-yazarlığı, bilişim teknolojileri) kazanmak</w:t>
            </w:r>
          </w:p>
        </w:tc>
        <w:tc>
          <w:tcPr>
            <w:tcW w:w="2835" w:type="dxa"/>
          </w:tcPr>
          <w:p w14:paraId="665E0D20" w14:textId="09280B6F" w:rsidR="00D67765" w:rsidRPr="00A015AE" w:rsidRDefault="00D67765" w:rsidP="00D67765">
            <w:pPr>
              <w:jc w:val="center"/>
              <w:rPr>
                <w:rFonts w:ascii="Times New Roman" w:hAnsi="Times New Roman" w:cs="Times New Roman"/>
                <w:bCs/>
              </w:rPr>
            </w:pPr>
            <w:r w:rsidRPr="009944EA">
              <w:rPr>
                <w:rFonts w:ascii="Times New Roman" w:hAnsi="Times New Roman" w:cs="Times New Roman"/>
                <w:bCs/>
              </w:rPr>
              <w:t>1 [  ] 2 [  ] 3 [  ] 4 [  ] 5 [  ]</w:t>
            </w:r>
          </w:p>
        </w:tc>
      </w:tr>
    </w:tbl>
    <w:p w14:paraId="75629548" w14:textId="77777777" w:rsidR="00204728" w:rsidRDefault="00204728" w:rsidP="00204728">
      <w:pPr>
        <w:spacing w:after="0"/>
        <w:rPr>
          <w:rFonts w:ascii="Times New Roman" w:hAnsi="Times New Roman" w:cs="Times New Roman"/>
          <w:b/>
        </w:rPr>
      </w:pPr>
    </w:p>
    <w:p w14:paraId="6205EA4C" w14:textId="77777777" w:rsidR="00204728" w:rsidRPr="005651C3" w:rsidRDefault="00204728" w:rsidP="00204728">
      <w:pPr>
        <w:spacing w:after="0"/>
        <w:rPr>
          <w:rFonts w:ascii="Times New Roman" w:hAnsi="Times New Roman" w:cs="Times New Roman"/>
          <w:b/>
        </w:rPr>
      </w:pPr>
      <w:r>
        <w:rPr>
          <w:rFonts w:ascii="Times New Roman" w:hAnsi="Times New Roman" w:cs="Times New Roman"/>
          <w:b/>
        </w:rPr>
        <w:t>3</w:t>
      </w:r>
      <w:r w:rsidRPr="005651C3">
        <w:rPr>
          <w:rFonts w:ascii="Times New Roman" w:hAnsi="Times New Roman" w:cs="Times New Roman"/>
          <w:b/>
        </w:rPr>
        <w:t xml:space="preserve">.Kısım: </w:t>
      </w:r>
      <w:r>
        <w:rPr>
          <w:rFonts w:ascii="Times New Roman" w:hAnsi="Times New Roman" w:cs="Times New Roman"/>
          <w:b/>
        </w:rPr>
        <w:t>Görüş ve Öneriler;</w:t>
      </w:r>
    </w:p>
    <w:tbl>
      <w:tblPr>
        <w:tblStyle w:val="TabloKlavuzu"/>
        <w:tblW w:w="9666" w:type="dxa"/>
        <w:tblLook w:val="04A0" w:firstRow="1" w:lastRow="0" w:firstColumn="1" w:lastColumn="0" w:noHBand="0" w:noVBand="1"/>
      </w:tblPr>
      <w:tblGrid>
        <w:gridCol w:w="2978"/>
        <w:gridCol w:w="6688"/>
      </w:tblGrid>
      <w:tr w:rsidR="00204728" w14:paraId="7354C9B6" w14:textId="77777777" w:rsidTr="00FE428A">
        <w:trPr>
          <w:trHeight w:val="261"/>
        </w:trPr>
        <w:tc>
          <w:tcPr>
            <w:tcW w:w="2978" w:type="dxa"/>
            <w:vAlign w:val="center"/>
          </w:tcPr>
          <w:p w14:paraId="17FA5FF8" w14:textId="77777777" w:rsidR="00204728" w:rsidRDefault="00204728" w:rsidP="00F95D4B">
            <w:pPr>
              <w:contextualSpacing/>
              <w:rPr>
                <w:rFonts w:ascii="Times New Roman" w:hAnsi="Times New Roman" w:cs="Times New Roman"/>
                <w:b/>
              </w:rPr>
            </w:pPr>
            <w:r>
              <w:rPr>
                <w:rFonts w:ascii="Times New Roman" w:hAnsi="Times New Roman" w:cs="Times New Roman"/>
                <w:b/>
              </w:rPr>
              <w:t>Görüşün Konusu</w:t>
            </w:r>
          </w:p>
        </w:tc>
        <w:tc>
          <w:tcPr>
            <w:tcW w:w="6688" w:type="dxa"/>
            <w:vAlign w:val="center"/>
          </w:tcPr>
          <w:p w14:paraId="7B407852" w14:textId="77777777" w:rsidR="00204728" w:rsidRDefault="00204728" w:rsidP="00F95D4B">
            <w:pPr>
              <w:contextualSpacing/>
              <w:jc w:val="center"/>
              <w:rPr>
                <w:rFonts w:ascii="Times New Roman" w:hAnsi="Times New Roman" w:cs="Times New Roman"/>
                <w:b/>
              </w:rPr>
            </w:pPr>
            <w:r>
              <w:rPr>
                <w:rFonts w:ascii="Times New Roman" w:hAnsi="Times New Roman" w:cs="Times New Roman"/>
                <w:b/>
              </w:rPr>
              <w:t>Görüş ve Öneriler</w:t>
            </w:r>
          </w:p>
        </w:tc>
      </w:tr>
      <w:tr w:rsidR="00204728" w14:paraId="5571DDA0" w14:textId="77777777" w:rsidTr="00FE428A">
        <w:trPr>
          <w:trHeight w:val="246"/>
        </w:trPr>
        <w:tc>
          <w:tcPr>
            <w:tcW w:w="2978" w:type="dxa"/>
            <w:vAlign w:val="center"/>
          </w:tcPr>
          <w:p w14:paraId="16CB48ED" w14:textId="77777777" w:rsidR="00204728" w:rsidRDefault="00204728" w:rsidP="00F95D4B">
            <w:pPr>
              <w:contextualSpacing/>
              <w:rPr>
                <w:rFonts w:ascii="Times New Roman" w:hAnsi="Times New Roman" w:cs="Times New Roman"/>
                <w:b/>
              </w:rPr>
            </w:pPr>
            <w:r>
              <w:rPr>
                <w:rFonts w:ascii="Times New Roman" w:hAnsi="Times New Roman" w:cs="Times New Roman"/>
                <w:b/>
              </w:rPr>
              <w:t>Program Eğitim Amaçları</w:t>
            </w:r>
          </w:p>
        </w:tc>
        <w:tc>
          <w:tcPr>
            <w:tcW w:w="6688" w:type="dxa"/>
            <w:vAlign w:val="center"/>
          </w:tcPr>
          <w:p w14:paraId="18EB02D3" w14:textId="77777777" w:rsidR="00204728" w:rsidRDefault="00204728" w:rsidP="00F95D4B">
            <w:pPr>
              <w:contextualSpacing/>
              <w:rPr>
                <w:rFonts w:ascii="Times New Roman" w:hAnsi="Times New Roman" w:cs="Times New Roman"/>
                <w:b/>
              </w:rPr>
            </w:pPr>
          </w:p>
          <w:p w14:paraId="0FB95EAD" w14:textId="77777777" w:rsidR="00F95D4B" w:rsidRDefault="00F95D4B" w:rsidP="00F95D4B">
            <w:pPr>
              <w:contextualSpacing/>
              <w:rPr>
                <w:rFonts w:ascii="Times New Roman" w:hAnsi="Times New Roman" w:cs="Times New Roman"/>
                <w:b/>
              </w:rPr>
            </w:pPr>
          </w:p>
        </w:tc>
      </w:tr>
      <w:tr w:rsidR="00204728" w14:paraId="40756248" w14:textId="77777777" w:rsidTr="00FE428A">
        <w:trPr>
          <w:trHeight w:val="261"/>
        </w:trPr>
        <w:tc>
          <w:tcPr>
            <w:tcW w:w="2978" w:type="dxa"/>
            <w:vAlign w:val="center"/>
          </w:tcPr>
          <w:p w14:paraId="0C50279B" w14:textId="77777777" w:rsidR="00204728" w:rsidRDefault="00204728" w:rsidP="00F95D4B">
            <w:pPr>
              <w:contextualSpacing/>
              <w:rPr>
                <w:rFonts w:ascii="Times New Roman" w:hAnsi="Times New Roman" w:cs="Times New Roman"/>
                <w:b/>
              </w:rPr>
            </w:pPr>
            <w:r>
              <w:rPr>
                <w:rFonts w:ascii="Times New Roman" w:hAnsi="Times New Roman" w:cs="Times New Roman"/>
                <w:b/>
              </w:rPr>
              <w:t>Program Çıktıları</w:t>
            </w:r>
          </w:p>
        </w:tc>
        <w:tc>
          <w:tcPr>
            <w:tcW w:w="6688" w:type="dxa"/>
            <w:vAlign w:val="center"/>
          </w:tcPr>
          <w:p w14:paraId="211074BA" w14:textId="77777777" w:rsidR="00204728" w:rsidRDefault="00204728" w:rsidP="00F95D4B">
            <w:pPr>
              <w:contextualSpacing/>
              <w:rPr>
                <w:rFonts w:ascii="Times New Roman" w:hAnsi="Times New Roman" w:cs="Times New Roman"/>
                <w:b/>
              </w:rPr>
            </w:pPr>
          </w:p>
          <w:p w14:paraId="7A0C2F09" w14:textId="77777777" w:rsidR="00F95D4B" w:rsidRDefault="00F95D4B" w:rsidP="00F95D4B">
            <w:pPr>
              <w:contextualSpacing/>
              <w:rPr>
                <w:rFonts w:ascii="Times New Roman" w:hAnsi="Times New Roman" w:cs="Times New Roman"/>
                <w:b/>
              </w:rPr>
            </w:pPr>
          </w:p>
        </w:tc>
      </w:tr>
      <w:tr w:rsidR="00204728" w14:paraId="16ADB06E" w14:textId="77777777" w:rsidTr="00FE428A">
        <w:trPr>
          <w:trHeight w:val="246"/>
        </w:trPr>
        <w:tc>
          <w:tcPr>
            <w:tcW w:w="2978" w:type="dxa"/>
            <w:vAlign w:val="center"/>
          </w:tcPr>
          <w:p w14:paraId="7248414A" w14:textId="77777777" w:rsidR="00204728" w:rsidRDefault="00204728" w:rsidP="00F95D4B">
            <w:pPr>
              <w:contextualSpacing/>
              <w:rPr>
                <w:rFonts w:ascii="Times New Roman" w:hAnsi="Times New Roman" w:cs="Times New Roman"/>
                <w:b/>
              </w:rPr>
            </w:pPr>
            <w:r>
              <w:rPr>
                <w:rFonts w:ascii="Times New Roman" w:hAnsi="Times New Roman" w:cs="Times New Roman"/>
                <w:b/>
              </w:rPr>
              <w:t>Ders Müfredatı</w:t>
            </w:r>
          </w:p>
        </w:tc>
        <w:tc>
          <w:tcPr>
            <w:tcW w:w="6688" w:type="dxa"/>
            <w:vAlign w:val="center"/>
          </w:tcPr>
          <w:p w14:paraId="280A4391" w14:textId="77777777" w:rsidR="00204728" w:rsidRDefault="00204728" w:rsidP="00F95D4B">
            <w:pPr>
              <w:contextualSpacing/>
              <w:rPr>
                <w:rFonts w:ascii="Times New Roman" w:hAnsi="Times New Roman" w:cs="Times New Roman"/>
                <w:b/>
              </w:rPr>
            </w:pPr>
          </w:p>
          <w:p w14:paraId="58FDAB9E" w14:textId="77777777" w:rsidR="00F95D4B" w:rsidRDefault="00F95D4B" w:rsidP="00F95D4B">
            <w:pPr>
              <w:contextualSpacing/>
              <w:rPr>
                <w:rFonts w:ascii="Times New Roman" w:hAnsi="Times New Roman" w:cs="Times New Roman"/>
                <w:b/>
              </w:rPr>
            </w:pPr>
          </w:p>
        </w:tc>
      </w:tr>
      <w:tr w:rsidR="00204728" w14:paraId="1242BE5F" w14:textId="77777777" w:rsidTr="00FE428A">
        <w:trPr>
          <w:trHeight w:val="246"/>
        </w:trPr>
        <w:tc>
          <w:tcPr>
            <w:tcW w:w="2978" w:type="dxa"/>
            <w:vAlign w:val="center"/>
          </w:tcPr>
          <w:p w14:paraId="2056323F" w14:textId="77777777" w:rsidR="00204728" w:rsidRDefault="00204728" w:rsidP="00F95D4B">
            <w:pPr>
              <w:contextualSpacing/>
              <w:rPr>
                <w:rFonts w:ascii="Times New Roman" w:hAnsi="Times New Roman" w:cs="Times New Roman"/>
                <w:b/>
              </w:rPr>
            </w:pPr>
            <w:r>
              <w:rPr>
                <w:rFonts w:ascii="Times New Roman" w:hAnsi="Times New Roman" w:cs="Times New Roman"/>
                <w:b/>
              </w:rPr>
              <w:t>Genel</w:t>
            </w:r>
          </w:p>
        </w:tc>
        <w:tc>
          <w:tcPr>
            <w:tcW w:w="6688" w:type="dxa"/>
            <w:vAlign w:val="center"/>
          </w:tcPr>
          <w:p w14:paraId="1454307F" w14:textId="77777777" w:rsidR="00204728" w:rsidRDefault="00204728" w:rsidP="00F95D4B">
            <w:pPr>
              <w:contextualSpacing/>
              <w:rPr>
                <w:rFonts w:ascii="Times New Roman" w:hAnsi="Times New Roman" w:cs="Times New Roman"/>
                <w:b/>
              </w:rPr>
            </w:pPr>
          </w:p>
          <w:p w14:paraId="25D25CE7" w14:textId="77777777" w:rsidR="00F95D4B" w:rsidRDefault="00F95D4B" w:rsidP="00F95D4B">
            <w:pPr>
              <w:contextualSpacing/>
              <w:rPr>
                <w:rFonts w:ascii="Times New Roman" w:hAnsi="Times New Roman" w:cs="Times New Roman"/>
                <w:b/>
              </w:rPr>
            </w:pPr>
          </w:p>
        </w:tc>
      </w:tr>
    </w:tbl>
    <w:p w14:paraId="258DFBAF" w14:textId="77777777" w:rsidR="00204728" w:rsidRDefault="00204728" w:rsidP="00204728">
      <w:pPr>
        <w:spacing w:after="0"/>
        <w:rPr>
          <w:rFonts w:ascii="Times New Roman" w:hAnsi="Times New Roman" w:cs="Times New Roman"/>
          <w:b/>
        </w:rPr>
      </w:pPr>
    </w:p>
    <w:p w14:paraId="104F80F4" w14:textId="77777777" w:rsidR="00204728" w:rsidRPr="005651C3" w:rsidRDefault="00204728" w:rsidP="00204728">
      <w:pPr>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Görüş Bildiren İmza</w:t>
      </w:r>
    </w:p>
    <w:p w14:paraId="1A3A2CE5" w14:textId="77777777" w:rsidR="00451697" w:rsidRPr="00E15E48" w:rsidRDefault="00451697" w:rsidP="00451697">
      <w:pPr>
        <w:rPr>
          <w:rFonts w:ascii="Times New Roman" w:hAnsi="Times New Roman" w:cs="Times New Roman"/>
        </w:rPr>
      </w:pPr>
    </w:p>
    <w:sectPr w:rsidR="00451697" w:rsidRPr="00E15E48" w:rsidSect="00DE109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2D07"/>
    <w:multiLevelType w:val="hybridMultilevel"/>
    <w:tmpl w:val="21A28578"/>
    <w:lvl w:ilvl="0" w:tplc="9A985708">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3361AB"/>
    <w:multiLevelType w:val="hybridMultilevel"/>
    <w:tmpl w:val="5EE85BA8"/>
    <w:lvl w:ilvl="0" w:tplc="9A985708">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FB4BEA"/>
    <w:multiLevelType w:val="hybridMultilevel"/>
    <w:tmpl w:val="C56C6166"/>
    <w:lvl w:ilvl="0" w:tplc="05B090C2">
      <w:start w:val="1"/>
      <w:numFmt w:val="decimal"/>
      <w:lvlText w:val="%1."/>
      <w:lvlJc w:val="left"/>
      <w:pPr>
        <w:ind w:left="360" w:hanging="360"/>
      </w:pPr>
      <w:rPr>
        <w:rFonts w:hint="default"/>
        <w:b/>
        <w:i w:val="0"/>
        <w:i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7B27232"/>
    <w:multiLevelType w:val="hybridMultilevel"/>
    <w:tmpl w:val="8B3C1C78"/>
    <w:lvl w:ilvl="0" w:tplc="4F4433C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09267529">
    <w:abstractNumId w:val="3"/>
  </w:num>
  <w:num w:numId="2" w16cid:durableId="986976640">
    <w:abstractNumId w:val="0"/>
  </w:num>
  <w:num w:numId="3" w16cid:durableId="1823110406">
    <w:abstractNumId w:val="1"/>
  </w:num>
  <w:num w:numId="4" w16cid:durableId="322972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A6"/>
    <w:rsid w:val="000420FF"/>
    <w:rsid w:val="000C20B0"/>
    <w:rsid w:val="001247C2"/>
    <w:rsid w:val="0015117B"/>
    <w:rsid w:val="001C0CA6"/>
    <w:rsid w:val="00204728"/>
    <w:rsid w:val="002475E6"/>
    <w:rsid w:val="00252449"/>
    <w:rsid w:val="00270EAE"/>
    <w:rsid w:val="002E7ED4"/>
    <w:rsid w:val="003745F9"/>
    <w:rsid w:val="003A1A2B"/>
    <w:rsid w:val="00451697"/>
    <w:rsid w:val="00512C0F"/>
    <w:rsid w:val="0059133E"/>
    <w:rsid w:val="005E5E96"/>
    <w:rsid w:val="00610820"/>
    <w:rsid w:val="00625CA6"/>
    <w:rsid w:val="00635B43"/>
    <w:rsid w:val="006B71BF"/>
    <w:rsid w:val="00726157"/>
    <w:rsid w:val="007372DB"/>
    <w:rsid w:val="0076743C"/>
    <w:rsid w:val="00794365"/>
    <w:rsid w:val="007A44C5"/>
    <w:rsid w:val="007B3C23"/>
    <w:rsid w:val="007D65F7"/>
    <w:rsid w:val="00913B26"/>
    <w:rsid w:val="00922799"/>
    <w:rsid w:val="009C0AE4"/>
    <w:rsid w:val="00A015AE"/>
    <w:rsid w:val="00A2499E"/>
    <w:rsid w:val="00A57DFE"/>
    <w:rsid w:val="00A72BCB"/>
    <w:rsid w:val="00AF00E3"/>
    <w:rsid w:val="00B61C6F"/>
    <w:rsid w:val="00B87A1C"/>
    <w:rsid w:val="00BA0522"/>
    <w:rsid w:val="00BB5467"/>
    <w:rsid w:val="00BE10BB"/>
    <w:rsid w:val="00BE2930"/>
    <w:rsid w:val="00C00736"/>
    <w:rsid w:val="00C47B03"/>
    <w:rsid w:val="00CE05D6"/>
    <w:rsid w:val="00D30DC3"/>
    <w:rsid w:val="00D4094B"/>
    <w:rsid w:val="00D67765"/>
    <w:rsid w:val="00DD15EE"/>
    <w:rsid w:val="00DE1092"/>
    <w:rsid w:val="00E04017"/>
    <w:rsid w:val="00E15E48"/>
    <w:rsid w:val="00E34892"/>
    <w:rsid w:val="00E847A9"/>
    <w:rsid w:val="00E9603C"/>
    <w:rsid w:val="00EA5C6B"/>
    <w:rsid w:val="00ED7645"/>
    <w:rsid w:val="00EE0457"/>
    <w:rsid w:val="00EE3EC4"/>
    <w:rsid w:val="00F17958"/>
    <w:rsid w:val="00F70ED1"/>
    <w:rsid w:val="00F765BC"/>
    <w:rsid w:val="00F95D4B"/>
    <w:rsid w:val="00FB606D"/>
    <w:rsid w:val="00FE42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0E3E"/>
  <w15:chartTrackingRefBased/>
  <w15:docId w15:val="{0DBC8EE5-85B3-4292-B779-385111FB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C0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C0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C0CA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C0CA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C0CA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C0C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C0C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C0C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C0C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0C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C0C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C0C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C0C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C0C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C0C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C0C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C0C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C0CA6"/>
    <w:rPr>
      <w:rFonts w:eastAsiaTheme="majorEastAsia" w:cstheme="majorBidi"/>
      <w:color w:val="272727" w:themeColor="text1" w:themeTint="D8"/>
    </w:rPr>
  </w:style>
  <w:style w:type="paragraph" w:styleId="KonuBal">
    <w:name w:val="Title"/>
    <w:basedOn w:val="Normal"/>
    <w:next w:val="Normal"/>
    <w:link w:val="KonuBalChar"/>
    <w:uiPriority w:val="10"/>
    <w:qFormat/>
    <w:rsid w:val="001C0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C0C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C0C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C0C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C0C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C0CA6"/>
    <w:rPr>
      <w:i/>
      <w:iCs/>
      <w:color w:val="404040" w:themeColor="text1" w:themeTint="BF"/>
    </w:rPr>
  </w:style>
  <w:style w:type="paragraph" w:styleId="ListeParagraf">
    <w:name w:val="List Paragraph"/>
    <w:basedOn w:val="Normal"/>
    <w:uiPriority w:val="34"/>
    <w:qFormat/>
    <w:rsid w:val="001C0CA6"/>
    <w:pPr>
      <w:ind w:left="720"/>
      <w:contextualSpacing/>
    </w:pPr>
  </w:style>
  <w:style w:type="character" w:styleId="GlVurgulama">
    <w:name w:val="Intense Emphasis"/>
    <w:basedOn w:val="VarsaylanParagrafYazTipi"/>
    <w:uiPriority w:val="21"/>
    <w:qFormat/>
    <w:rsid w:val="001C0CA6"/>
    <w:rPr>
      <w:i/>
      <w:iCs/>
      <w:color w:val="0F4761" w:themeColor="accent1" w:themeShade="BF"/>
    </w:rPr>
  </w:style>
  <w:style w:type="paragraph" w:styleId="GlAlnt">
    <w:name w:val="Intense Quote"/>
    <w:basedOn w:val="Normal"/>
    <w:next w:val="Normal"/>
    <w:link w:val="GlAlntChar"/>
    <w:uiPriority w:val="30"/>
    <w:qFormat/>
    <w:rsid w:val="001C0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C0CA6"/>
    <w:rPr>
      <w:i/>
      <w:iCs/>
      <w:color w:val="0F4761" w:themeColor="accent1" w:themeShade="BF"/>
    </w:rPr>
  </w:style>
  <w:style w:type="character" w:styleId="GlBavuru">
    <w:name w:val="Intense Reference"/>
    <w:basedOn w:val="VarsaylanParagrafYazTipi"/>
    <w:uiPriority w:val="32"/>
    <w:qFormat/>
    <w:rsid w:val="001C0CA6"/>
    <w:rPr>
      <w:b/>
      <w:bCs/>
      <w:smallCaps/>
      <w:color w:val="0F4761" w:themeColor="accent1" w:themeShade="BF"/>
      <w:spacing w:val="5"/>
    </w:rPr>
  </w:style>
  <w:style w:type="table" w:styleId="TabloKlavuzu">
    <w:name w:val="Table Grid"/>
    <w:basedOn w:val="NormalTablo"/>
    <w:uiPriority w:val="39"/>
    <w:rsid w:val="00BA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793-2F3F-45C5-A37B-60216379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2943</Characters>
  <Application>Microsoft Office Word</Application>
  <DocSecurity>0</DocSecurity>
  <Lines>117</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Aykut Can DEMİREL</dc:creator>
  <cp:keywords/>
  <dc:description/>
  <cp:lastModifiedBy>Gülsen TEL ÇAYAN</cp:lastModifiedBy>
  <cp:revision>5</cp:revision>
  <dcterms:created xsi:type="dcterms:W3CDTF">2026-01-29T11:03:00Z</dcterms:created>
  <dcterms:modified xsi:type="dcterms:W3CDTF">2026-02-18T08:30:00Z</dcterms:modified>
</cp:coreProperties>
</file>